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C81" w:rsidRPr="00EC3A7F" w:rsidRDefault="00D16B52" w:rsidP="00C16843">
      <w:pPr>
        <w:ind w:left="2160" w:hanging="2160"/>
        <w:jc w:val="both"/>
        <w:rPr>
          <w:rFonts w:ascii="Century Gothic" w:hAnsi="Century Gothic"/>
          <w:sz w:val="28"/>
          <w:szCs w:val="28"/>
        </w:rPr>
      </w:pPr>
      <w:r>
        <w:rPr>
          <w:noProof/>
          <w:lang w:eastAsia="en-CA"/>
        </w:rPr>
        <w:drawing>
          <wp:inline distT="0" distB="0" distL="0" distR="0">
            <wp:extent cx="978256" cy="962845"/>
            <wp:effectExtent l="19050" t="0" r="0" b="0"/>
            <wp:docPr id="1" name="Picture 0" descr="uPe8il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e8ilt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7733" cy="972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</w:rPr>
        <w:tab/>
      </w:r>
      <w:r w:rsidR="00EC3A7F" w:rsidRPr="00EC3A7F">
        <w:rPr>
          <w:rFonts w:ascii="Century Gothic" w:hAnsi="Century Gothic"/>
          <w:sz w:val="28"/>
          <w:szCs w:val="28"/>
        </w:rPr>
        <w:t>We are excited to offer a new opportunity for sponsorship of Lambton AAA players. Our ultimate goal is to give back to our sponsors by increasing their overa</w:t>
      </w:r>
      <w:r w:rsidR="00EC3A7F">
        <w:rPr>
          <w:rFonts w:ascii="Century Gothic" w:hAnsi="Century Gothic"/>
          <w:sz w:val="28"/>
          <w:szCs w:val="28"/>
        </w:rPr>
        <w:t xml:space="preserve">ll exposure. During the season, </w:t>
      </w:r>
      <w:r w:rsidR="00EC3A7F" w:rsidRPr="00EC3A7F">
        <w:rPr>
          <w:rFonts w:ascii="Century Gothic" w:hAnsi="Century Gothic"/>
          <w:sz w:val="28"/>
          <w:szCs w:val="28"/>
        </w:rPr>
        <w:t>player sponsors will be promoted via the Lambt</w:t>
      </w:r>
      <w:r w:rsidR="00EC3A7F">
        <w:rPr>
          <w:rFonts w:ascii="Century Gothic" w:hAnsi="Century Gothic"/>
          <w:sz w:val="28"/>
          <w:szCs w:val="28"/>
        </w:rPr>
        <w:t xml:space="preserve">on </w:t>
      </w:r>
      <w:proofErr w:type="spellStart"/>
      <w:r w:rsidR="00EC3A7F">
        <w:rPr>
          <w:rFonts w:ascii="Century Gothic" w:hAnsi="Century Gothic"/>
          <w:sz w:val="28"/>
          <w:szCs w:val="28"/>
        </w:rPr>
        <w:t>Jr</w:t>
      </w:r>
      <w:proofErr w:type="spellEnd"/>
      <w:r w:rsidR="00EC3A7F">
        <w:rPr>
          <w:rFonts w:ascii="Century Gothic" w:hAnsi="Century Gothic"/>
          <w:sz w:val="28"/>
          <w:szCs w:val="28"/>
        </w:rPr>
        <w:t xml:space="preserve"> </w:t>
      </w:r>
      <w:r w:rsidR="00EC3A7F" w:rsidRPr="00EC3A7F">
        <w:rPr>
          <w:rFonts w:ascii="Century Gothic" w:hAnsi="Century Gothic"/>
          <w:sz w:val="28"/>
          <w:szCs w:val="28"/>
        </w:rPr>
        <w:t>Sting</w:t>
      </w:r>
      <w:r w:rsidR="00EC3A7F">
        <w:rPr>
          <w:rFonts w:ascii="Century Gothic" w:hAnsi="Century Gothic"/>
          <w:sz w:val="28"/>
          <w:szCs w:val="28"/>
        </w:rPr>
        <w:t xml:space="preserve"> AAA</w:t>
      </w:r>
      <w:r w:rsidR="00EC3A7F" w:rsidRPr="00EC3A7F">
        <w:rPr>
          <w:rFonts w:ascii="Century Gothic" w:hAnsi="Century Gothic"/>
          <w:sz w:val="28"/>
          <w:szCs w:val="28"/>
        </w:rPr>
        <w:t xml:space="preserve"> website and shared through social media.</w:t>
      </w:r>
    </w:p>
    <w:p w:rsidR="00C16843" w:rsidRPr="00542567" w:rsidRDefault="00C16843" w:rsidP="00C16843">
      <w:pPr>
        <w:ind w:left="2160" w:hanging="2160"/>
        <w:jc w:val="both"/>
        <w:rPr>
          <w:rFonts w:ascii="Century Gothic" w:hAnsi="Century Gothic"/>
          <w:sz w:val="32"/>
          <w:szCs w:val="32"/>
        </w:rPr>
      </w:pPr>
    </w:p>
    <w:p w:rsidR="00D16B52" w:rsidRPr="00542567" w:rsidRDefault="00151698" w:rsidP="002607AA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Platinum </w:t>
      </w:r>
      <w:proofErr w:type="gramStart"/>
      <w:r>
        <w:rPr>
          <w:rFonts w:ascii="Century Gothic" w:hAnsi="Century Gothic"/>
          <w:b/>
          <w:sz w:val="32"/>
          <w:szCs w:val="32"/>
        </w:rPr>
        <w:t>Sponsor  $</w:t>
      </w:r>
      <w:proofErr w:type="gramEnd"/>
      <w:r>
        <w:rPr>
          <w:rFonts w:ascii="Century Gothic" w:hAnsi="Century Gothic"/>
          <w:b/>
          <w:sz w:val="32"/>
          <w:szCs w:val="32"/>
        </w:rPr>
        <w:t>600-$35</w:t>
      </w:r>
      <w:r w:rsidR="002607AA" w:rsidRPr="00542567">
        <w:rPr>
          <w:rFonts w:ascii="Century Gothic" w:hAnsi="Century Gothic"/>
          <w:b/>
          <w:sz w:val="32"/>
          <w:szCs w:val="32"/>
        </w:rPr>
        <w:t>00</w:t>
      </w:r>
      <w:r w:rsidR="002607AA" w:rsidRPr="00542567">
        <w:rPr>
          <w:rFonts w:ascii="Century Gothic" w:hAnsi="Century Gothic"/>
          <w:sz w:val="32"/>
          <w:szCs w:val="32"/>
        </w:rPr>
        <w:t xml:space="preserve">  -Includes Sponsor name, business logo, bio and website link on the player profile page.   -Logo and website link on the team page.   -Name and Logo on team Banner.   Will be shared throughout the season on social media sites, giving recognition to the sponsors.</w:t>
      </w:r>
    </w:p>
    <w:p w:rsidR="002607AA" w:rsidRPr="00542567" w:rsidRDefault="002607AA" w:rsidP="002607AA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  <w:sz w:val="32"/>
          <w:szCs w:val="32"/>
        </w:rPr>
      </w:pPr>
      <w:r w:rsidRPr="00542567">
        <w:rPr>
          <w:rFonts w:ascii="Century Gothic" w:hAnsi="Century Gothic"/>
          <w:b/>
          <w:sz w:val="32"/>
          <w:szCs w:val="32"/>
        </w:rPr>
        <w:t>Gold Sponsor $400-$599</w:t>
      </w:r>
      <w:r w:rsidRPr="00542567">
        <w:rPr>
          <w:rFonts w:ascii="Century Gothic" w:hAnsi="Century Gothic"/>
          <w:sz w:val="32"/>
          <w:szCs w:val="32"/>
        </w:rPr>
        <w:t xml:space="preserve"> -Includes Sponsor name, business logo and website link on the player profile page. Will be shared throughout the season on </w:t>
      </w:r>
      <w:proofErr w:type="gramStart"/>
      <w:r w:rsidRPr="00542567">
        <w:rPr>
          <w:rFonts w:ascii="Century Gothic" w:hAnsi="Century Gothic"/>
          <w:sz w:val="32"/>
          <w:szCs w:val="32"/>
        </w:rPr>
        <w:t>social</w:t>
      </w:r>
      <w:proofErr w:type="gramEnd"/>
      <w:r w:rsidRPr="00542567">
        <w:rPr>
          <w:rFonts w:ascii="Century Gothic" w:hAnsi="Century Gothic"/>
          <w:sz w:val="32"/>
          <w:szCs w:val="32"/>
        </w:rPr>
        <w:t xml:space="preserve"> media sites, giving recognition to the sponsors.</w:t>
      </w:r>
    </w:p>
    <w:p w:rsidR="002607AA" w:rsidRPr="00542567" w:rsidRDefault="002607AA" w:rsidP="002607AA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  <w:sz w:val="32"/>
          <w:szCs w:val="32"/>
        </w:rPr>
      </w:pPr>
      <w:r w:rsidRPr="00542567">
        <w:rPr>
          <w:rFonts w:ascii="Century Gothic" w:hAnsi="Century Gothic"/>
          <w:b/>
          <w:sz w:val="32"/>
          <w:szCs w:val="32"/>
        </w:rPr>
        <w:t>Silver Sponsor $200-$399</w:t>
      </w:r>
      <w:r w:rsidRPr="00542567">
        <w:rPr>
          <w:rFonts w:ascii="Century Gothic" w:hAnsi="Century Gothic"/>
          <w:sz w:val="32"/>
          <w:szCs w:val="32"/>
        </w:rPr>
        <w:t xml:space="preserve"> -Sponsor name and logo on the player profile page.  Will be shared throughout the season on social media sites, giving recognition to the sponsors. </w:t>
      </w:r>
    </w:p>
    <w:p w:rsidR="002607AA" w:rsidRPr="00542567" w:rsidRDefault="002607AA" w:rsidP="001326BD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  <w:sz w:val="32"/>
          <w:szCs w:val="32"/>
        </w:rPr>
      </w:pPr>
      <w:r w:rsidRPr="00542567">
        <w:rPr>
          <w:rFonts w:ascii="Century Gothic" w:hAnsi="Century Gothic"/>
          <w:b/>
          <w:sz w:val="32"/>
          <w:szCs w:val="32"/>
        </w:rPr>
        <w:t>Banner sponsor</w:t>
      </w:r>
      <w:r w:rsidRPr="00542567">
        <w:rPr>
          <w:rFonts w:ascii="Century Gothic" w:hAnsi="Century Gothic"/>
          <w:sz w:val="32"/>
          <w:szCs w:val="32"/>
        </w:rPr>
        <w:t xml:space="preserve"> (1 per player)  $200  -Business name on the Team banner</w:t>
      </w:r>
    </w:p>
    <w:p w:rsidR="00542567" w:rsidRPr="00542567" w:rsidRDefault="00542567" w:rsidP="00542567">
      <w:pPr>
        <w:ind w:left="720"/>
        <w:jc w:val="both"/>
        <w:rPr>
          <w:rFonts w:ascii="Century Gothic" w:hAnsi="Century Gothic"/>
          <w:b/>
          <w:sz w:val="20"/>
          <w:szCs w:val="20"/>
        </w:rPr>
      </w:pPr>
    </w:p>
    <w:p w:rsidR="00542567" w:rsidRPr="00542567" w:rsidRDefault="00542567" w:rsidP="00542567">
      <w:pPr>
        <w:jc w:val="both"/>
        <w:rPr>
          <w:rFonts w:ascii="Century Gothic" w:hAnsi="Century Gothic"/>
          <w:b/>
        </w:rPr>
      </w:pPr>
    </w:p>
    <w:p w:rsidR="00542567" w:rsidRPr="00542567" w:rsidRDefault="00542567" w:rsidP="001326BD">
      <w:pPr>
        <w:ind w:left="720"/>
        <w:jc w:val="both"/>
        <w:rPr>
          <w:rFonts w:ascii="Century Gothic" w:hAnsi="Century Gothic"/>
          <w:b/>
        </w:rPr>
      </w:pPr>
    </w:p>
    <w:p w:rsidR="002607AA" w:rsidRPr="002607AA" w:rsidRDefault="002607AA" w:rsidP="002607AA">
      <w:pPr>
        <w:pStyle w:val="ListParagraph"/>
        <w:ind w:left="1440"/>
        <w:jc w:val="both"/>
        <w:rPr>
          <w:rFonts w:ascii="Century Gothic" w:hAnsi="Century Gothic"/>
        </w:rPr>
      </w:pPr>
    </w:p>
    <w:sectPr w:rsidR="002607AA" w:rsidRPr="002607AA" w:rsidSect="00652C8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E5E29"/>
    <w:multiLevelType w:val="hybridMultilevel"/>
    <w:tmpl w:val="9A2E5BA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C487F70"/>
    <w:multiLevelType w:val="hybridMultilevel"/>
    <w:tmpl w:val="8FEE48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20"/>
  <w:characterSpacingControl w:val="doNotCompress"/>
  <w:compat/>
  <w:rsids>
    <w:rsidRoot w:val="00D16B52"/>
    <w:rsid w:val="001326BD"/>
    <w:rsid w:val="00151698"/>
    <w:rsid w:val="002607AA"/>
    <w:rsid w:val="00542567"/>
    <w:rsid w:val="00652C81"/>
    <w:rsid w:val="00890A08"/>
    <w:rsid w:val="009425B8"/>
    <w:rsid w:val="00AD3A63"/>
    <w:rsid w:val="00C16843"/>
    <w:rsid w:val="00D16B52"/>
    <w:rsid w:val="00DD2B0B"/>
    <w:rsid w:val="00EC3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C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6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B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6B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</dc:creator>
  <cp:lastModifiedBy>Dawn</cp:lastModifiedBy>
  <cp:revision>5</cp:revision>
  <dcterms:created xsi:type="dcterms:W3CDTF">2018-04-27T22:15:00Z</dcterms:created>
  <dcterms:modified xsi:type="dcterms:W3CDTF">2019-05-07T17:08:00Z</dcterms:modified>
</cp:coreProperties>
</file>