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E6" w:rsidRPr="00A962E6" w:rsidRDefault="00A962E6" w:rsidP="00A962E6">
      <w:pPr>
        <w:jc w:val="both"/>
        <w:rPr>
          <w:b/>
          <w:i/>
          <w:sz w:val="16"/>
        </w:rPr>
      </w:pPr>
      <w:r w:rsidRPr="00A962E6">
        <w:rPr>
          <w:rFonts w:eastAsia="Times New Roman" w:cs="Courier New"/>
          <w:b/>
          <w:sz w:val="24"/>
          <w:szCs w:val="24"/>
          <w:u w:val="single"/>
          <w:lang w:eastAsia="en-CA"/>
        </w:rPr>
        <w:t>Sponsorship Policy</w:t>
      </w:r>
      <w:r w:rsidRPr="00A962E6">
        <w:rPr>
          <w:rFonts w:eastAsia="Times New Roman" w:cs="Courier New"/>
          <w:b/>
          <w:sz w:val="24"/>
          <w:szCs w:val="24"/>
          <w:lang w:eastAsia="en-CA"/>
        </w:rPr>
        <w:t xml:space="preserve">                                                                                   </w:t>
      </w:r>
      <w:r>
        <w:rPr>
          <w:b/>
          <w:i/>
          <w:sz w:val="16"/>
          <w:u w:val="single"/>
        </w:rPr>
        <w:t>APPROVED JANUARY 20, 2016</w:t>
      </w:r>
    </w:p>
    <w:p w:rsidR="00A962E6" w:rsidRDefault="00A962E6" w:rsidP="00A9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sidRPr="00A962E6">
        <w:rPr>
          <w:rFonts w:eastAsia="Times New Roman" w:cs="Courier New"/>
          <w:sz w:val="24"/>
          <w:szCs w:val="24"/>
          <w:lang w:eastAsia="en-CA"/>
        </w:rPr>
        <w:t>AAA players have the ability to secure sponsorship for the following:</w:t>
      </w:r>
      <w:r w:rsidRPr="00A962E6">
        <w:rPr>
          <w:rFonts w:eastAsia="Times New Roman" w:cs="Courier New"/>
          <w:sz w:val="24"/>
          <w:szCs w:val="24"/>
          <w:lang w:eastAsia="en-CA"/>
        </w:rPr>
        <w:br/>
        <w:t xml:space="preserve"> </w:t>
      </w:r>
      <w:r w:rsidRPr="00A962E6">
        <w:rPr>
          <w:rFonts w:eastAsia="Times New Roman" w:cs="Courier New"/>
          <w:sz w:val="24"/>
          <w:szCs w:val="24"/>
          <w:lang w:eastAsia="en-CA"/>
        </w:rPr>
        <w:br/>
        <w:t xml:space="preserve">1. AAA Registration - which includes commitment fee and the player's portion of Ice Levy. </w:t>
      </w:r>
      <w:r w:rsidRPr="00A962E6">
        <w:rPr>
          <w:rFonts w:eastAsia="Times New Roman" w:cs="Courier New"/>
          <w:sz w:val="24"/>
          <w:szCs w:val="24"/>
          <w:lang w:eastAsia="en-CA"/>
        </w:rPr>
        <w:br/>
      </w:r>
      <w:r>
        <w:rPr>
          <w:rFonts w:eastAsia="Times New Roman" w:cs="Courier New"/>
          <w:sz w:val="24"/>
          <w:szCs w:val="24"/>
          <w:lang w:eastAsia="en-CA"/>
        </w:rPr>
        <w:t>2. Yearbook Sponsorship</w:t>
      </w:r>
    </w:p>
    <w:p w:rsidR="00A962E6" w:rsidRPr="00A962E6" w:rsidRDefault="00A962E6" w:rsidP="00A9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sidRPr="00A962E6">
        <w:rPr>
          <w:rFonts w:eastAsia="Times New Roman" w:cs="Courier New"/>
          <w:sz w:val="24"/>
          <w:szCs w:val="24"/>
          <w:lang w:eastAsia="en-CA"/>
        </w:rPr>
        <w:t>3. Sweater Sponsorship</w:t>
      </w:r>
      <w:r w:rsidRPr="00A962E6">
        <w:rPr>
          <w:rFonts w:eastAsia="Times New Roman" w:cs="Courier New"/>
          <w:sz w:val="24"/>
          <w:szCs w:val="24"/>
          <w:lang w:eastAsia="en-CA"/>
        </w:rPr>
        <w:br/>
        <w:t xml:space="preserve"> </w:t>
      </w:r>
      <w:r w:rsidRPr="00A962E6">
        <w:rPr>
          <w:rFonts w:eastAsia="Times New Roman" w:cs="Courier New"/>
          <w:sz w:val="24"/>
          <w:szCs w:val="24"/>
          <w:lang w:eastAsia="en-CA"/>
        </w:rPr>
        <w:br/>
        <w:t xml:space="preserve">Monies for the player's Team Budget is not applicable. </w:t>
      </w:r>
      <w:r w:rsidRPr="00A962E6">
        <w:rPr>
          <w:rFonts w:eastAsia="Times New Roman" w:cs="Courier New"/>
          <w:sz w:val="24"/>
          <w:szCs w:val="24"/>
          <w:lang w:eastAsia="en-CA"/>
        </w:rPr>
        <w:br/>
        <w:t xml:space="preserve"> </w:t>
      </w:r>
      <w:r w:rsidRPr="00A962E6">
        <w:rPr>
          <w:rFonts w:eastAsia="Times New Roman" w:cs="Courier New"/>
          <w:sz w:val="24"/>
          <w:szCs w:val="24"/>
          <w:lang w:eastAsia="en-CA"/>
        </w:rPr>
        <w:br/>
        <w:t xml:space="preserve">The company, or companies, who sponsor </w:t>
      </w:r>
      <w:r>
        <w:rPr>
          <w:rFonts w:eastAsia="Times New Roman" w:cs="Courier New"/>
          <w:sz w:val="24"/>
          <w:szCs w:val="24"/>
          <w:lang w:eastAsia="en-CA"/>
        </w:rPr>
        <w:t>a</w:t>
      </w:r>
      <w:r w:rsidRPr="00A962E6">
        <w:rPr>
          <w:rFonts w:eastAsia="Times New Roman" w:cs="Courier New"/>
          <w:sz w:val="24"/>
          <w:szCs w:val="24"/>
          <w:lang w:eastAsia="en-CA"/>
        </w:rPr>
        <w:t xml:space="preserve"> player shall receive the tax receipt</w:t>
      </w:r>
      <w:r>
        <w:rPr>
          <w:rFonts w:eastAsia="Times New Roman" w:cs="Courier New"/>
          <w:sz w:val="24"/>
          <w:szCs w:val="24"/>
          <w:lang w:eastAsia="en-CA"/>
        </w:rPr>
        <w:t>, n</w:t>
      </w:r>
      <w:r w:rsidRPr="00A962E6">
        <w:rPr>
          <w:rFonts w:eastAsia="Times New Roman" w:cs="Courier New"/>
          <w:sz w:val="24"/>
          <w:szCs w:val="24"/>
          <w:lang w:eastAsia="en-CA"/>
        </w:rPr>
        <w:t xml:space="preserve">ot the player. </w:t>
      </w:r>
    </w:p>
    <w:p w:rsidR="00A962E6" w:rsidRDefault="00A962E6" w:rsidP="005A241C">
      <w:pPr>
        <w:jc w:val="both"/>
        <w:rPr>
          <w:b/>
          <w:sz w:val="24"/>
          <w:u w:val="single"/>
        </w:rPr>
      </w:pPr>
    </w:p>
    <w:p w:rsidR="005A241C" w:rsidRPr="005A241C" w:rsidRDefault="005A241C" w:rsidP="005A241C">
      <w:pPr>
        <w:jc w:val="both"/>
        <w:rPr>
          <w:b/>
          <w:i/>
          <w:sz w:val="16"/>
          <w:u w:val="single"/>
        </w:rPr>
      </w:pPr>
      <w:r w:rsidRPr="005A241C">
        <w:rPr>
          <w:b/>
          <w:sz w:val="24"/>
          <w:u w:val="single"/>
        </w:rPr>
        <w:t>Fundraising Policy</w:t>
      </w:r>
      <w:r>
        <w:rPr>
          <w:b/>
          <w:sz w:val="24"/>
        </w:rPr>
        <w:tab/>
      </w:r>
      <w:r>
        <w:rPr>
          <w:b/>
          <w:sz w:val="24"/>
        </w:rPr>
        <w:tab/>
      </w:r>
      <w:r>
        <w:rPr>
          <w:b/>
          <w:sz w:val="24"/>
        </w:rPr>
        <w:tab/>
      </w:r>
      <w:r>
        <w:rPr>
          <w:b/>
          <w:sz w:val="24"/>
        </w:rPr>
        <w:tab/>
      </w:r>
      <w:r>
        <w:rPr>
          <w:b/>
          <w:sz w:val="24"/>
        </w:rPr>
        <w:tab/>
      </w:r>
      <w:r>
        <w:rPr>
          <w:b/>
          <w:sz w:val="24"/>
        </w:rPr>
        <w:tab/>
      </w:r>
      <w:r>
        <w:rPr>
          <w:b/>
          <w:sz w:val="24"/>
        </w:rPr>
        <w:tab/>
      </w:r>
      <w:r w:rsidRPr="005A241C">
        <w:rPr>
          <w:b/>
          <w:i/>
          <w:sz w:val="16"/>
          <w:u w:val="single"/>
        </w:rPr>
        <w:t>APPROVED SEPTEMBER 15, 2015</w:t>
      </w:r>
    </w:p>
    <w:p w:rsidR="005A241C" w:rsidRPr="005A241C" w:rsidRDefault="005A241C" w:rsidP="005A241C">
      <w:pPr>
        <w:jc w:val="both"/>
        <w:rPr>
          <w:sz w:val="24"/>
        </w:rPr>
      </w:pPr>
      <w:r w:rsidRPr="005A241C">
        <w:rPr>
          <w:sz w:val="24"/>
        </w:rPr>
        <w:t>The Lambton AAA Hockey Association approves the following fundraising activities:</w:t>
      </w:r>
    </w:p>
    <w:p w:rsidR="005A241C" w:rsidRPr="005A241C" w:rsidRDefault="005A241C" w:rsidP="005A241C">
      <w:pPr>
        <w:numPr>
          <w:ilvl w:val="0"/>
          <w:numId w:val="18"/>
        </w:numPr>
        <w:spacing w:after="0" w:line="240" w:lineRule="auto"/>
        <w:contextualSpacing/>
        <w:jc w:val="both"/>
        <w:rPr>
          <w:sz w:val="24"/>
        </w:rPr>
      </w:pPr>
      <w:r w:rsidRPr="005A241C">
        <w:rPr>
          <w:sz w:val="24"/>
        </w:rPr>
        <w:t>Bottle Drives</w:t>
      </w:r>
    </w:p>
    <w:p w:rsidR="005A241C" w:rsidRPr="005A241C" w:rsidRDefault="005A241C" w:rsidP="005A241C">
      <w:pPr>
        <w:numPr>
          <w:ilvl w:val="0"/>
          <w:numId w:val="18"/>
        </w:numPr>
        <w:spacing w:after="0" w:line="240" w:lineRule="auto"/>
        <w:contextualSpacing/>
        <w:jc w:val="both"/>
        <w:rPr>
          <w:sz w:val="24"/>
        </w:rPr>
      </w:pPr>
      <w:r w:rsidRPr="005A241C">
        <w:rPr>
          <w:sz w:val="24"/>
        </w:rPr>
        <w:t>Meat Raffles</w:t>
      </w:r>
    </w:p>
    <w:p w:rsidR="005A241C" w:rsidRPr="005A241C" w:rsidRDefault="005A241C" w:rsidP="005A241C">
      <w:pPr>
        <w:numPr>
          <w:ilvl w:val="0"/>
          <w:numId w:val="18"/>
        </w:numPr>
        <w:spacing w:after="0" w:line="240" w:lineRule="auto"/>
        <w:contextualSpacing/>
        <w:jc w:val="both"/>
        <w:rPr>
          <w:sz w:val="24"/>
        </w:rPr>
      </w:pPr>
      <w:r w:rsidRPr="005A241C">
        <w:rPr>
          <w:sz w:val="24"/>
        </w:rPr>
        <w:t>50/50 Draws</w:t>
      </w:r>
    </w:p>
    <w:p w:rsidR="005A241C" w:rsidRPr="005A241C" w:rsidRDefault="005A241C" w:rsidP="005A241C">
      <w:pPr>
        <w:numPr>
          <w:ilvl w:val="0"/>
          <w:numId w:val="18"/>
        </w:numPr>
        <w:spacing w:after="0" w:line="240" w:lineRule="auto"/>
        <w:contextualSpacing/>
        <w:jc w:val="both"/>
        <w:rPr>
          <w:sz w:val="24"/>
        </w:rPr>
      </w:pPr>
      <w:r w:rsidRPr="005A241C">
        <w:rPr>
          <w:sz w:val="24"/>
        </w:rPr>
        <w:t>Product sales (e.g. Poinsettias, chocolate bars, steak, chicken calendars, etc…)</w:t>
      </w:r>
    </w:p>
    <w:p w:rsidR="005A241C" w:rsidRPr="005A241C" w:rsidRDefault="005A241C" w:rsidP="005A241C">
      <w:pPr>
        <w:jc w:val="both"/>
        <w:rPr>
          <w:sz w:val="24"/>
        </w:rPr>
      </w:pPr>
    </w:p>
    <w:p w:rsidR="005A241C" w:rsidRPr="005A241C" w:rsidRDefault="005A241C" w:rsidP="005A241C">
      <w:pPr>
        <w:jc w:val="both"/>
        <w:rPr>
          <w:b/>
          <w:sz w:val="24"/>
        </w:rPr>
      </w:pPr>
      <w:r w:rsidRPr="005A241C">
        <w:rPr>
          <w:b/>
          <w:sz w:val="24"/>
          <w:highlight w:val="yellow"/>
        </w:rPr>
        <w:t>Direct Alcohol or alcohol related products (e.g. wheelbarrows of booze, LCBO/Beer store gift certificates, alcohol raffles, etc...) are strictly prohibited.</w:t>
      </w:r>
    </w:p>
    <w:p w:rsidR="005A241C" w:rsidRPr="005A241C" w:rsidRDefault="005A241C" w:rsidP="005A241C">
      <w:pPr>
        <w:jc w:val="both"/>
        <w:rPr>
          <w:sz w:val="24"/>
        </w:rPr>
      </w:pPr>
      <w:r w:rsidRPr="005A241C">
        <w:rPr>
          <w:sz w:val="24"/>
        </w:rPr>
        <w:t xml:space="preserve">Activities not listed above should receive approval by the </w:t>
      </w:r>
      <w:r w:rsidRPr="005A241C">
        <w:rPr>
          <w:b/>
          <w:sz w:val="24"/>
        </w:rPr>
        <w:t>Fundraiser Chair</w:t>
      </w:r>
      <w:r w:rsidRPr="005A241C">
        <w:rPr>
          <w:sz w:val="24"/>
        </w:rPr>
        <w:t xml:space="preserve"> prior to any fundraising.</w:t>
      </w:r>
    </w:p>
    <w:p w:rsidR="005A241C" w:rsidRPr="005A241C" w:rsidRDefault="005A241C" w:rsidP="005A241C">
      <w:pPr>
        <w:jc w:val="both"/>
        <w:rPr>
          <w:sz w:val="24"/>
        </w:rPr>
      </w:pPr>
    </w:p>
    <w:p w:rsidR="005A241C" w:rsidRPr="005A241C" w:rsidRDefault="005A241C" w:rsidP="005A241C">
      <w:pPr>
        <w:jc w:val="both"/>
        <w:rPr>
          <w:b/>
          <w:sz w:val="24"/>
          <w:u w:val="single"/>
        </w:rPr>
      </w:pPr>
    </w:p>
    <w:p w:rsidR="005A241C" w:rsidRPr="005A241C" w:rsidRDefault="005A241C" w:rsidP="005A241C">
      <w:pPr>
        <w:jc w:val="both"/>
        <w:rPr>
          <w:b/>
          <w:sz w:val="24"/>
          <w:u w:val="single"/>
        </w:rPr>
      </w:pPr>
      <w:r w:rsidRPr="005A241C">
        <w:rPr>
          <w:b/>
          <w:sz w:val="24"/>
          <w:u w:val="single"/>
        </w:rPr>
        <w:t>Alcohol Policy</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5A241C">
        <w:rPr>
          <w:b/>
          <w:i/>
          <w:sz w:val="16"/>
          <w:u w:val="single"/>
        </w:rPr>
        <w:t>APPROVED  SEPTEMBER 15, 2015</w:t>
      </w:r>
    </w:p>
    <w:p w:rsidR="005A241C" w:rsidRPr="005A241C" w:rsidRDefault="005A241C" w:rsidP="005A241C">
      <w:pPr>
        <w:jc w:val="both"/>
        <w:rPr>
          <w:sz w:val="24"/>
        </w:rPr>
      </w:pPr>
      <w:r w:rsidRPr="005A241C">
        <w:rPr>
          <w:sz w:val="24"/>
        </w:rPr>
        <w:t>The DIRECT sale of alcoholic beverages and/or alcohol related products (e.g. gift cards) are prohibited by the Lambton AAA Hockey Association for all Fundraising Purposes. Any member in good standing with Lambton AAA caught supplying or encouraging alcohol or illegal substances to any player(s) shall be subject to discipline.</w:t>
      </w:r>
    </w:p>
    <w:p w:rsidR="005A241C" w:rsidRPr="005A241C" w:rsidRDefault="005A241C" w:rsidP="005A241C">
      <w:pPr>
        <w:jc w:val="both"/>
        <w:rPr>
          <w:b/>
          <w:sz w:val="24"/>
          <w:u w:val="single"/>
        </w:rPr>
      </w:pPr>
    </w:p>
    <w:p w:rsidR="005A241C" w:rsidRDefault="005A241C" w:rsidP="005A241C">
      <w:pPr>
        <w:jc w:val="both"/>
        <w:rPr>
          <w:b/>
          <w:sz w:val="24"/>
          <w:u w:val="single"/>
        </w:rPr>
      </w:pPr>
    </w:p>
    <w:p w:rsidR="005A241C" w:rsidRPr="005A241C" w:rsidRDefault="005A241C" w:rsidP="005A241C">
      <w:pPr>
        <w:jc w:val="both"/>
        <w:rPr>
          <w:b/>
          <w:i/>
          <w:sz w:val="16"/>
          <w:u w:val="single"/>
        </w:rPr>
      </w:pPr>
      <w:r>
        <w:rPr>
          <w:b/>
          <w:sz w:val="24"/>
          <w:u w:val="single"/>
        </w:rPr>
        <w:t>Concussion Test and Health Q</w:t>
      </w:r>
      <w:r w:rsidRPr="005A241C">
        <w:rPr>
          <w:b/>
          <w:sz w:val="24"/>
          <w:u w:val="single"/>
        </w:rPr>
        <w:t>uestionnaire</w:t>
      </w:r>
      <w:r>
        <w:rPr>
          <w:b/>
          <w:sz w:val="24"/>
        </w:rPr>
        <w:tab/>
      </w:r>
      <w:r>
        <w:rPr>
          <w:b/>
          <w:sz w:val="24"/>
        </w:rPr>
        <w:tab/>
      </w:r>
      <w:r>
        <w:rPr>
          <w:b/>
          <w:sz w:val="24"/>
        </w:rPr>
        <w:tab/>
      </w:r>
      <w:r>
        <w:rPr>
          <w:b/>
          <w:sz w:val="24"/>
        </w:rPr>
        <w:tab/>
      </w:r>
      <w:r>
        <w:rPr>
          <w:b/>
          <w:i/>
          <w:sz w:val="16"/>
          <w:u w:val="single"/>
        </w:rPr>
        <w:t xml:space="preserve">APPROVED </w:t>
      </w:r>
      <w:r w:rsidRPr="005A241C">
        <w:rPr>
          <w:b/>
          <w:i/>
          <w:sz w:val="16"/>
          <w:u w:val="single"/>
        </w:rPr>
        <w:t xml:space="preserve"> SEPTEMBER 15, 2015</w:t>
      </w:r>
    </w:p>
    <w:p w:rsidR="005A241C" w:rsidRPr="005A241C" w:rsidRDefault="005A241C" w:rsidP="005A241C">
      <w:pPr>
        <w:jc w:val="both"/>
        <w:rPr>
          <w:b/>
          <w:sz w:val="24"/>
        </w:rPr>
      </w:pPr>
    </w:p>
    <w:p w:rsidR="005A241C" w:rsidRPr="005A241C" w:rsidRDefault="005A241C" w:rsidP="005A241C">
      <w:pPr>
        <w:jc w:val="both"/>
        <w:rPr>
          <w:sz w:val="24"/>
        </w:rPr>
      </w:pPr>
      <w:r w:rsidRPr="005A241C">
        <w:rPr>
          <w:sz w:val="24"/>
        </w:rPr>
        <w:lastRenderedPageBreak/>
        <w:t>All players in the Lambton AAA Hockey Association signing a Letter of Commitment (carding) are required to complete the following prior to the team’s first ice team:</w:t>
      </w:r>
    </w:p>
    <w:p w:rsidR="005A241C" w:rsidRPr="005A241C" w:rsidRDefault="005A241C" w:rsidP="005A241C">
      <w:pPr>
        <w:jc w:val="both"/>
        <w:rPr>
          <w:sz w:val="24"/>
        </w:rPr>
      </w:pPr>
    </w:p>
    <w:p w:rsidR="005A241C" w:rsidRPr="005A241C" w:rsidRDefault="005A241C" w:rsidP="005A241C">
      <w:pPr>
        <w:numPr>
          <w:ilvl w:val="0"/>
          <w:numId w:val="19"/>
        </w:numPr>
        <w:spacing w:after="0" w:line="240" w:lineRule="auto"/>
        <w:contextualSpacing/>
        <w:jc w:val="both"/>
        <w:rPr>
          <w:sz w:val="24"/>
        </w:rPr>
      </w:pPr>
      <w:r w:rsidRPr="005A241C">
        <w:rPr>
          <w:sz w:val="24"/>
        </w:rPr>
        <w:t>Baseline concussion testing</w:t>
      </w:r>
    </w:p>
    <w:p w:rsidR="005A241C" w:rsidRPr="005A241C" w:rsidRDefault="005A241C" w:rsidP="005A241C">
      <w:pPr>
        <w:numPr>
          <w:ilvl w:val="0"/>
          <w:numId w:val="19"/>
        </w:numPr>
        <w:spacing w:after="0" w:line="240" w:lineRule="auto"/>
        <w:contextualSpacing/>
        <w:jc w:val="both"/>
        <w:rPr>
          <w:sz w:val="24"/>
        </w:rPr>
      </w:pPr>
      <w:r w:rsidRPr="005A241C">
        <w:rPr>
          <w:sz w:val="24"/>
        </w:rPr>
        <w:t xml:space="preserve">Health questionnaire (e.g. </w:t>
      </w:r>
      <w:proofErr w:type="spellStart"/>
      <w:r w:rsidRPr="005A241C">
        <w:rPr>
          <w:sz w:val="24"/>
        </w:rPr>
        <w:t>Privit</w:t>
      </w:r>
      <w:proofErr w:type="spellEnd"/>
      <w:r w:rsidRPr="005A241C">
        <w:rPr>
          <w:sz w:val="24"/>
        </w:rPr>
        <w:t xml:space="preserve">, </w:t>
      </w:r>
      <w:proofErr w:type="spellStart"/>
      <w:r w:rsidRPr="005A241C">
        <w:rPr>
          <w:sz w:val="24"/>
        </w:rPr>
        <w:t>etc</w:t>
      </w:r>
      <w:proofErr w:type="spellEnd"/>
      <w:r w:rsidRPr="005A241C">
        <w:rPr>
          <w:sz w:val="24"/>
        </w:rPr>
        <w:t>…)</w:t>
      </w:r>
    </w:p>
    <w:p w:rsidR="005A241C" w:rsidRPr="005A241C" w:rsidRDefault="005A241C" w:rsidP="005A241C">
      <w:pPr>
        <w:jc w:val="both"/>
        <w:rPr>
          <w:sz w:val="24"/>
        </w:rPr>
      </w:pPr>
    </w:p>
    <w:p w:rsidR="005A241C" w:rsidRPr="005A241C" w:rsidRDefault="005A241C" w:rsidP="005A241C">
      <w:pPr>
        <w:jc w:val="both"/>
        <w:rPr>
          <w:b/>
          <w:sz w:val="24"/>
        </w:rPr>
      </w:pPr>
      <w:r w:rsidRPr="005A241C">
        <w:rPr>
          <w:b/>
          <w:sz w:val="24"/>
        </w:rPr>
        <w:t>Players are unable to practice or play until proof of completion.</w:t>
      </w:r>
    </w:p>
    <w:p w:rsidR="005A241C" w:rsidRPr="005A241C" w:rsidRDefault="005A241C" w:rsidP="005A241C">
      <w:pPr>
        <w:jc w:val="both"/>
        <w:rPr>
          <w:b/>
          <w:sz w:val="24"/>
        </w:rPr>
      </w:pPr>
    </w:p>
    <w:p w:rsidR="005A241C" w:rsidRPr="005A241C" w:rsidRDefault="005A241C" w:rsidP="005A241C">
      <w:pPr>
        <w:jc w:val="both"/>
        <w:rPr>
          <w:sz w:val="24"/>
        </w:rPr>
      </w:pPr>
      <w:r w:rsidRPr="005A241C">
        <w:rPr>
          <w:sz w:val="24"/>
        </w:rPr>
        <w:t xml:space="preserve"> </w:t>
      </w:r>
    </w:p>
    <w:p w:rsidR="007A7CDC" w:rsidRPr="00472656" w:rsidRDefault="007A7CDC" w:rsidP="007A7CDC">
      <w:pPr>
        <w:widowControl w:val="0"/>
        <w:autoSpaceDE w:val="0"/>
        <w:autoSpaceDN w:val="0"/>
        <w:adjustRightInd w:val="0"/>
        <w:jc w:val="both"/>
        <w:rPr>
          <w:rFonts w:cs="Helvetica"/>
          <w:b/>
          <w:sz w:val="24"/>
        </w:rPr>
      </w:pPr>
      <w:r w:rsidRPr="00E733ED">
        <w:rPr>
          <w:rFonts w:cs="Helvetica"/>
          <w:b/>
          <w:sz w:val="24"/>
          <w:u w:val="single"/>
        </w:rPr>
        <w:t>COACHES SELECTION PROCESS/POLICY</w:t>
      </w:r>
      <w:r>
        <w:rPr>
          <w:rFonts w:cs="Helvetica"/>
          <w:b/>
          <w:sz w:val="24"/>
        </w:rPr>
        <w:tab/>
      </w:r>
      <w:r>
        <w:rPr>
          <w:rFonts w:cs="Helvetica"/>
          <w:b/>
          <w:sz w:val="24"/>
        </w:rPr>
        <w:tab/>
      </w:r>
      <w:r>
        <w:rPr>
          <w:rFonts w:cs="Helvetica"/>
          <w:b/>
          <w:sz w:val="24"/>
        </w:rPr>
        <w:tab/>
      </w:r>
      <w:r>
        <w:rPr>
          <w:rFonts w:cs="Helvetica"/>
          <w:b/>
          <w:sz w:val="24"/>
        </w:rPr>
        <w:tab/>
      </w:r>
      <w:r>
        <w:rPr>
          <w:rFonts w:cs="Helvetica"/>
          <w:b/>
          <w:sz w:val="24"/>
        </w:rPr>
        <w:tab/>
      </w:r>
      <w:r w:rsidRPr="00472656">
        <w:rPr>
          <w:rFonts w:cs="Helvetica"/>
          <w:b/>
          <w:i/>
          <w:sz w:val="16"/>
          <w:u w:val="single"/>
        </w:rPr>
        <w:t>APPROVED DECEMBER 2, 2014</w:t>
      </w:r>
    </w:p>
    <w:p w:rsidR="007A7CDC" w:rsidRPr="00E733ED" w:rsidRDefault="007A7CDC" w:rsidP="007A7CDC">
      <w:pPr>
        <w:widowControl w:val="0"/>
        <w:autoSpaceDE w:val="0"/>
        <w:autoSpaceDN w:val="0"/>
        <w:adjustRightInd w:val="0"/>
        <w:jc w:val="both"/>
        <w:rPr>
          <w:rFonts w:cs="Helvetica"/>
          <w:sz w:val="24"/>
        </w:rPr>
      </w:pPr>
      <w:r w:rsidRPr="0051320D">
        <w:rPr>
          <w:rFonts w:cs="Helvetica"/>
          <w:b/>
          <w:sz w:val="24"/>
        </w:rPr>
        <w:t>1 Qualifications</w:t>
      </w:r>
      <w:r>
        <w:rPr>
          <w:rFonts w:cs="Helvetica"/>
          <w:sz w:val="24"/>
        </w:rPr>
        <w:t>: To align with</w:t>
      </w:r>
      <w:r w:rsidRPr="00E733ED">
        <w:rPr>
          <w:rFonts w:cs="Helvetica"/>
          <w:sz w:val="24"/>
        </w:rPr>
        <w:t xml:space="preserve"> the vision of Lambton AAA Hockey Association, the following criteria is recommended for coaching applicants:</w:t>
      </w:r>
    </w:p>
    <w:p w:rsidR="007A7CDC" w:rsidRPr="00E733ED" w:rsidRDefault="007A7CDC" w:rsidP="007A7CDC">
      <w:pPr>
        <w:pStyle w:val="ListParagraph"/>
        <w:widowControl w:val="0"/>
        <w:numPr>
          <w:ilvl w:val="0"/>
          <w:numId w:val="1"/>
        </w:numPr>
        <w:autoSpaceDE w:val="0"/>
        <w:autoSpaceDN w:val="0"/>
        <w:adjustRightInd w:val="0"/>
        <w:jc w:val="both"/>
        <w:rPr>
          <w:rFonts w:cs="Helvetica"/>
        </w:rPr>
      </w:pPr>
      <w:r w:rsidRPr="00E733ED">
        <w:rPr>
          <w:rFonts w:cs="Helvetica"/>
        </w:rPr>
        <w:t>Qualified individual</w:t>
      </w:r>
    </w:p>
    <w:p w:rsidR="007A7CDC" w:rsidRPr="00E733ED" w:rsidRDefault="007A7CDC" w:rsidP="007A7CDC">
      <w:pPr>
        <w:pStyle w:val="ListParagraph"/>
        <w:widowControl w:val="0"/>
        <w:autoSpaceDE w:val="0"/>
        <w:autoSpaceDN w:val="0"/>
        <w:adjustRightInd w:val="0"/>
        <w:jc w:val="both"/>
        <w:rPr>
          <w:rFonts w:cs="Helvetica"/>
        </w:rPr>
      </w:pPr>
    </w:p>
    <w:p w:rsidR="007A7CDC" w:rsidRPr="00E733ED" w:rsidRDefault="007A7CDC" w:rsidP="007A7CDC">
      <w:pPr>
        <w:pStyle w:val="ListParagraph"/>
        <w:widowControl w:val="0"/>
        <w:numPr>
          <w:ilvl w:val="0"/>
          <w:numId w:val="1"/>
        </w:numPr>
        <w:autoSpaceDE w:val="0"/>
        <w:autoSpaceDN w:val="0"/>
        <w:adjustRightInd w:val="0"/>
        <w:jc w:val="both"/>
        <w:rPr>
          <w:rFonts w:cs="Helvetica"/>
        </w:rPr>
      </w:pPr>
      <w:r w:rsidRPr="00E733ED">
        <w:rPr>
          <w:rFonts w:cs="Helvetica"/>
        </w:rPr>
        <w:t>Hockey Experience</w:t>
      </w:r>
    </w:p>
    <w:p w:rsidR="007A7CDC" w:rsidRPr="00E733ED" w:rsidRDefault="007A7CDC" w:rsidP="007A7CDC">
      <w:pPr>
        <w:pStyle w:val="ListParagraph"/>
        <w:widowControl w:val="0"/>
        <w:autoSpaceDE w:val="0"/>
        <w:autoSpaceDN w:val="0"/>
        <w:adjustRightInd w:val="0"/>
        <w:jc w:val="both"/>
        <w:rPr>
          <w:rFonts w:cs="Helvetica"/>
        </w:rPr>
      </w:pPr>
    </w:p>
    <w:p w:rsidR="007A7CDC" w:rsidRPr="00E733ED" w:rsidRDefault="007A7CDC" w:rsidP="007A7CDC">
      <w:pPr>
        <w:pStyle w:val="ListParagraph"/>
        <w:widowControl w:val="0"/>
        <w:numPr>
          <w:ilvl w:val="0"/>
          <w:numId w:val="1"/>
        </w:numPr>
        <w:autoSpaceDE w:val="0"/>
        <w:autoSpaceDN w:val="0"/>
        <w:adjustRightInd w:val="0"/>
        <w:jc w:val="both"/>
        <w:rPr>
          <w:rFonts w:cs="Helvetica"/>
        </w:rPr>
      </w:pPr>
      <w:r w:rsidRPr="00E733ED">
        <w:rPr>
          <w:rFonts w:cs="Helvetica"/>
        </w:rPr>
        <w:t>Effective Communication Skills</w:t>
      </w:r>
    </w:p>
    <w:p w:rsidR="007A7CDC" w:rsidRPr="00E733ED" w:rsidRDefault="007A7CDC" w:rsidP="007A7CDC">
      <w:pPr>
        <w:pStyle w:val="ListParagraph"/>
        <w:widowControl w:val="0"/>
        <w:autoSpaceDE w:val="0"/>
        <w:autoSpaceDN w:val="0"/>
        <w:adjustRightInd w:val="0"/>
        <w:jc w:val="both"/>
        <w:rPr>
          <w:rFonts w:cs="Helvetica"/>
        </w:rPr>
      </w:pPr>
    </w:p>
    <w:p w:rsidR="007A7CDC" w:rsidRPr="00E733ED" w:rsidRDefault="007A7CDC" w:rsidP="007A7CDC">
      <w:pPr>
        <w:pStyle w:val="ListParagraph"/>
        <w:widowControl w:val="0"/>
        <w:numPr>
          <w:ilvl w:val="0"/>
          <w:numId w:val="1"/>
        </w:numPr>
        <w:autoSpaceDE w:val="0"/>
        <w:autoSpaceDN w:val="0"/>
        <w:adjustRightInd w:val="0"/>
        <w:jc w:val="both"/>
        <w:rPr>
          <w:rFonts w:cs="Helvetica"/>
        </w:rPr>
      </w:pPr>
      <w:r w:rsidRPr="00E733ED">
        <w:rPr>
          <w:rFonts w:cs="Helvetica"/>
        </w:rPr>
        <w:t>Proven Leadership</w:t>
      </w:r>
    </w:p>
    <w:p w:rsidR="007A7CDC" w:rsidRPr="0051320D" w:rsidRDefault="007A7CDC" w:rsidP="007A7CDC">
      <w:pPr>
        <w:widowControl w:val="0"/>
        <w:autoSpaceDE w:val="0"/>
        <w:autoSpaceDN w:val="0"/>
        <w:adjustRightInd w:val="0"/>
        <w:jc w:val="both"/>
        <w:rPr>
          <w:rFonts w:cs="Helvetica"/>
          <w:sz w:val="16"/>
          <w:szCs w:val="16"/>
        </w:rPr>
      </w:pPr>
    </w:p>
    <w:p w:rsidR="007A7CDC" w:rsidRPr="00E733ED" w:rsidRDefault="007A7CDC" w:rsidP="007A7CDC">
      <w:pPr>
        <w:widowControl w:val="0"/>
        <w:autoSpaceDE w:val="0"/>
        <w:autoSpaceDN w:val="0"/>
        <w:adjustRightInd w:val="0"/>
        <w:jc w:val="both"/>
        <w:rPr>
          <w:rFonts w:cs="Helvetica"/>
          <w:b/>
          <w:sz w:val="24"/>
        </w:rPr>
      </w:pPr>
      <w:r>
        <w:rPr>
          <w:rFonts w:cs="Helvetica"/>
          <w:sz w:val="24"/>
        </w:rPr>
        <w:t xml:space="preserve"> </w:t>
      </w:r>
      <w:r w:rsidRPr="0051320D">
        <w:rPr>
          <w:rFonts w:cs="Helvetica"/>
          <w:sz w:val="24"/>
        </w:rPr>
        <w:t>I</w:t>
      </w:r>
      <w:r>
        <w:rPr>
          <w:rFonts w:cs="Helvetica"/>
          <w:sz w:val="24"/>
        </w:rPr>
        <w:t xml:space="preserve">t is </w:t>
      </w:r>
      <w:r w:rsidRPr="0051320D">
        <w:rPr>
          <w:rFonts w:cs="Helvetica"/>
          <w:sz w:val="24"/>
        </w:rPr>
        <w:t>L</w:t>
      </w:r>
      <w:r>
        <w:rPr>
          <w:rFonts w:cs="Helvetica"/>
          <w:sz w:val="24"/>
        </w:rPr>
        <w:t>ambton</w:t>
      </w:r>
      <w:r w:rsidRPr="0051320D">
        <w:rPr>
          <w:rFonts w:cs="Helvetica"/>
          <w:sz w:val="24"/>
        </w:rPr>
        <w:t xml:space="preserve"> AAA </w:t>
      </w:r>
      <w:r>
        <w:rPr>
          <w:rFonts w:cs="Helvetica"/>
          <w:sz w:val="24"/>
        </w:rPr>
        <w:t>policy to give preference to</w:t>
      </w:r>
      <w:r w:rsidRPr="0084000F">
        <w:rPr>
          <w:rFonts w:cs="Helvetica"/>
          <w:b/>
          <w:sz w:val="24"/>
        </w:rPr>
        <w:t xml:space="preserve"> NON-PARENT APPLICANTS.</w:t>
      </w:r>
    </w:p>
    <w:p w:rsidR="007A7CDC" w:rsidRPr="00E733ED" w:rsidRDefault="007A7CDC" w:rsidP="007A7CDC">
      <w:pPr>
        <w:widowControl w:val="0"/>
        <w:autoSpaceDE w:val="0"/>
        <w:autoSpaceDN w:val="0"/>
        <w:adjustRightInd w:val="0"/>
        <w:jc w:val="both"/>
        <w:rPr>
          <w:rFonts w:cs="Helvetica"/>
          <w:b/>
          <w:sz w:val="24"/>
        </w:rPr>
      </w:pPr>
      <w:r>
        <w:rPr>
          <w:rFonts w:cs="Helvetica"/>
          <w:b/>
          <w:sz w:val="24"/>
        </w:rPr>
        <w:t xml:space="preserve"> Only </w:t>
      </w:r>
      <w:r w:rsidRPr="00E733ED">
        <w:rPr>
          <w:rFonts w:cs="Helvetica"/>
          <w:b/>
          <w:sz w:val="24"/>
        </w:rPr>
        <w:t xml:space="preserve">QUALIFIED APPLICANTS </w:t>
      </w:r>
      <w:r w:rsidRPr="0051320D">
        <w:rPr>
          <w:rFonts w:cs="Helvetica"/>
          <w:sz w:val="24"/>
        </w:rPr>
        <w:t>will be contacted for an interview</w:t>
      </w:r>
      <w:r>
        <w:rPr>
          <w:rFonts w:cs="Helvetica"/>
          <w:b/>
          <w:sz w:val="24"/>
        </w:rPr>
        <w:t>.</w:t>
      </w:r>
    </w:p>
    <w:p w:rsidR="007A7CDC" w:rsidRDefault="007A7CDC" w:rsidP="007A7CDC">
      <w:pPr>
        <w:widowControl w:val="0"/>
        <w:autoSpaceDE w:val="0"/>
        <w:autoSpaceDN w:val="0"/>
        <w:adjustRightInd w:val="0"/>
        <w:jc w:val="both"/>
        <w:rPr>
          <w:rFonts w:cs="Helvetica"/>
          <w:b/>
          <w:sz w:val="24"/>
        </w:rPr>
      </w:pPr>
      <w:r>
        <w:rPr>
          <w:rFonts w:cs="Helvetica"/>
          <w:b/>
          <w:sz w:val="24"/>
        </w:rPr>
        <w:t xml:space="preserve">2. Process for Coaches Selection </w:t>
      </w:r>
    </w:p>
    <w:p w:rsidR="007A7CDC" w:rsidRPr="0092192E" w:rsidRDefault="007A7CDC" w:rsidP="007A7CDC">
      <w:pPr>
        <w:widowControl w:val="0"/>
        <w:autoSpaceDE w:val="0"/>
        <w:autoSpaceDN w:val="0"/>
        <w:adjustRightInd w:val="0"/>
        <w:jc w:val="both"/>
        <w:rPr>
          <w:rFonts w:cs="Helvetica"/>
          <w:sz w:val="24"/>
        </w:rPr>
      </w:pPr>
      <w:r w:rsidRPr="0092192E">
        <w:rPr>
          <w:rFonts w:cs="Helvetica"/>
          <w:sz w:val="24"/>
        </w:rPr>
        <w:t xml:space="preserve">  Including </w:t>
      </w:r>
      <w:r>
        <w:rPr>
          <w:rFonts w:cs="Helvetica"/>
          <w:sz w:val="24"/>
        </w:rPr>
        <w:t>the steps</w:t>
      </w:r>
      <w:r w:rsidRPr="0092192E">
        <w:rPr>
          <w:rFonts w:cs="Helvetica"/>
          <w:sz w:val="24"/>
        </w:rPr>
        <w:t xml:space="preserve"> f</w:t>
      </w:r>
      <w:r>
        <w:rPr>
          <w:rFonts w:cs="Helvetica"/>
          <w:sz w:val="24"/>
        </w:rPr>
        <w:t>or offering a second year as a Coa</w:t>
      </w:r>
      <w:r w:rsidRPr="0092192E">
        <w:rPr>
          <w:rFonts w:cs="Helvetica"/>
          <w:sz w:val="24"/>
        </w:rPr>
        <w:t>ch</w:t>
      </w:r>
      <w:r>
        <w:rPr>
          <w:rFonts w:cs="Helvetica"/>
          <w:sz w:val="24"/>
        </w:rPr>
        <w:t>.</w:t>
      </w:r>
    </w:p>
    <w:p w:rsidR="007A7CDC" w:rsidRPr="0051320D" w:rsidRDefault="007A7CDC" w:rsidP="007A7CDC">
      <w:pPr>
        <w:widowControl w:val="0"/>
        <w:autoSpaceDE w:val="0"/>
        <w:autoSpaceDN w:val="0"/>
        <w:adjustRightInd w:val="0"/>
        <w:jc w:val="both"/>
        <w:rPr>
          <w:rFonts w:cs="Helvetica"/>
          <w:b/>
          <w:sz w:val="24"/>
        </w:rPr>
      </w:pPr>
      <w:r>
        <w:rPr>
          <w:rFonts w:cs="Helvetica"/>
          <w:b/>
          <w:sz w:val="24"/>
        </w:rPr>
        <w:t xml:space="preserve">  Mid</w:t>
      </w:r>
      <w:r w:rsidRPr="0051320D">
        <w:rPr>
          <w:rFonts w:cs="Helvetica"/>
          <w:b/>
          <w:sz w:val="24"/>
        </w:rPr>
        <w:t>- N</w:t>
      </w:r>
      <w:r>
        <w:rPr>
          <w:rFonts w:cs="Helvetica"/>
          <w:b/>
          <w:sz w:val="24"/>
        </w:rPr>
        <w:t>ovember</w:t>
      </w:r>
      <w:r w:rsidRPr="0051320D">
        <w:rPr>
          <w:rFonts w:cs="Helvetica"/>
          <w:b/>
          <w:sz w:val="24"/>
        </w:rPr>
        <w:t xml:space="preserve"> </w:t>
      </w:r>
    </w:p>
    <w:p w:rsidR="007A7CDC" w:rsidRPr="00E733ED" w:rsidRDefault="007A7CDC" w:rsidP="007A7CDC">
      <w:pPr>
        <w:pStyle w:val="ListParagraph"/>
        <w:widowControl w:val="0"/>
        <w:numPr>
          <w:ilvl w:val="0"/>
          <w:numId w:val="7"/>
        </w:numPr>
        <w:autoSpaceDE w:val="0"/>
        <w:autoSpaceDN w:val="0"/>
        <w:adjustRightInd w:val="0"/>
        <w:jc w:val="both"/>
        <w:rPr>
          <w:rFonts w:cs="Helvetica"/>
        </w:rPr>
      </w:pPr>
      <w:r w:rsidRPr="00E733ED">
        <w:rPr>
          <w:rFonts w:cs="Helvetica"/>
        </w:rPr>
        <w:t>The First VP will communicate with current N</w:t>
      </w:r>
      <w:r>
        <w:rPr>
          <w:rFonts w:cs="Helvetica"/>
        </w:rPr>
        <w:t>ON-PARENT COACHES to determine</w:t>
      </w:r>
      <w:r w:rsidRPr="00E733ED">
        <w:rPr>
          <w:rFonts w:cs="Helvetica"/>
        </w:rPr>
        <w:t xml:space="preserve"> t</w:t>
      </w:r>
      <w:r>
        <w:rPr>
          <w:rFonts w:cs="Helvetica"/>
        </w:rPr>
        <w:t>heir interest in serving a second</w:t>
      </w:r>
      <w:r w:rsidRPr="00E733ED">
        <w:rPr>
          <w:rFonts w:cs="Helvetica"/>
        </w:rPr>
        <w:t xml:space="preserve"> year as Head Coach of their teams.</w:t>
      </w:r>
    </w:p>
    <w:p w:rsidR="007A7CDC" w:rsidRPr="00E733ED" w:rsidRDefault="007A7CDC" w:rsidP="007A7CDC">
      <w:pPr>
        <w:pStyle w:val="ListParagraph"/>
        <w:widowControl w:val="0"/>
        <w:autoSpaceDE w:val="0"/>
        <w:autoSpaceDN w:val="0"/>
        <w:adjustRightInd w:val="0"/>
        <w:jc w:val="both"/>
        <w:rPr>
          <w:rFonts w:cs="Helvetica"/>
        </w:rPr>
      </w:pP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sidRPr="00E733ED">
        <w:rPr>
          <w:rFonts w:cs="Helvetica"/>
        </w:rPr>
        <w:t xml:space="preserve">The First VP, Past President and another individual appointed by the First VP (does not have to be a member of the Board of Directors) will make up a Coaches Evaluation Committee. This committee will ensure there is no conflict of interest of any of its members. </w:t>
      </w:r>
    </w:p>
    <w:p w:rsidR="007A7CDC" w:rsidRPr="00E733ED" w:rsidRDefault="007A7CDC" w:rsidP="007A7CDC">
      <w:pPr>
        <w:pStyle w:val="ListParagraph"/>
        <w:widowControl w:val="0"/>
        <w:autoSpaceDE w:val="0"/>
        <w:autoSpaceDN w:val="0"/>
        <w:adjustRightInd w:val="0"/>
        <w:jc w:val="both"/>
        <w:rPr>
          <w:rFonts w:cs="Helvetica"/>
        </w:rPr>
      </w:pP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sidRPr="00E733ED">
        <w:rPr>
          <w:rFonts w:cs="Helvetica"/>
        </w:rPr>
        <w:t xml:space="preserve">This committee will administer a </w:t>
      </w:r>
      <w:r>
        <w:rPr>
          <w:rFonts w:cs="Helvetica"/>
        </w:rPr>
        <w:t xml:space="preserve">head coach evaluation </w:t>
      </w:r>
      <w:r w:rsidRPr="00E733ED">
        <w:rPr>
          <w:rFonts w:cs="Helvetica"/>
        </w:rPr>
        <w:t>questionnaire and process the feedback. The Qu</w:t>
      </w:r>
      <w:r>
        <w:rPr>
          <w:rFonts w:cs="Helvetica"/>
        </w:rPr>
        <w:t>estionnaire will be sent</w:t>
      </w:r>
      <w:r w:rsidRPr="00E733ED">
        <w:rPr>
          <w:rFonts w:cs="Helvetica"/>
        </w:rPr>
        <w:t xml:space="preserve"> to the Team Manager, Parent Liaison, Assistant </w:t>
      </w:r>
      <w:r w:rsidRPr="00E733ED">
        <w:rPr>
          <w:rFonts w:cs="Helvetica"/>
        </w:rPr>
        <w:lastRenderedPageBreak/>
        <w:t xml:space="preserve">Coaches and the Program Director. </w:t>
      </w:r>
    </w:p>
    <w:p w:rsidR="007A7CDC" w:rsidRPr="00E733ED" w:rsidRDefault="007A7CDC" w:rsidP="007A7CDC">
      <w:pPr>
        <w:pStyle w:val="ListParagraph"/>
        <w:widowControl w:val="0"/>
        <w:autoSpaceDE w:val="0"/>
        <w:autoSpaceDN w:val="0"/>
        <w:adjustRightInd w:val="0"/>
        <w:jc w:val="both"/>
        <w:rPr>
          <w:rFonts w:cs="Helvetica"/>
        </w:rPr>
      </w:pP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sidRPr="00E733ED">
        <w:rPr>
          <w:rFonts w:cs="Helvetica"/>
        </w:rPr>
        <w:t xml:space="preserve">The Coaches Evaluation Committee will then make recommendations to the board at the December Board </w:t>
      </w:r>
      <w:r>
        <w:rPr>
          <w:rFonts w:cs="Helvetica"/>
        </w:rPr>
        <w:t>of Director’s meeting for</w:t>
      </w:r>
      <w:r w:rsidRPr="00E733ED">
        <w:rPr>
          <w:rFonts w:cs="Helvetica"/>
        </w:rPr>
        <w:t xml:space="preserve"> Coaches who should be offered a second term.</w:t>
      </w:r>
    </w:p>
    <w:p w:rsidR="007A7CDC" w:rsidRPr="00E733ED" w:rsidRDefault="007A7CDC" w:rsidP="007A7CDC">
      <w:pPr>
        <w:widowControl w:val="0"/>
        <w:autoSpaceDE w:val="0"/>
        <w:autoSpaceDN w:val="0"/>
        <w:adjustRightInd w:val="0"/>
        <w:jc w:val="both"/>
        <w:rPr>
          <w:rFonts w:cs="Helvetica"/>
          <w:sz w:val="24"/>
        </w:rPr>
      </w:pPr>
    </w:p>
    <w:p w:rsidR="007A7CDC" w:rsidRPr="0051320D" w:rsidRDefault="007A7CDC" w:rsidP="007A7CDC">
      <w:pPr>
        <w:widowControl w:val="0"/>
        <w:autoSpaceDE w:val="0"/>
        <w:autoSpaceDN w:val="0"/>
        <w:adjustRightInd w:val="0"/>
        <w:jc w:val="both"/>
        <w:rPr>
          <w:rFonts w:cs="Helvetica"/>
          <w:b/>
          <w:sz w:val="24"/>
        </w:rPr>
      </w:pPr>
      <w:r>
        <w:rPr>
          <w:rFonts w:cs="Helvetica"/>
          <w:b/>
          <w:sz w:val="24"/>
        </w:rPr>
        <w:t xml:space="preserve">   </w:t>
      </w:r>
      <w:r w:rsidRPr="0051320D">
        <w:rPr>
          <w:rFonts w:cs="Helvetica"/>
          <w:b/>
          <w:sz w:val="24"/>
        </w:rPr>
        <w:t>D</w:t>
      </w:r>
      <w:r>
        <w:rPr>
          <w:rFonts w:cs="Helvetica"/>
          <w:b/>
          <w:sz w:val="24"/>
        </w:rPr>
        <w:t>ecember</w:t>
      </w: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sidRPr="00E733ED">
        <w:rPr>
          <w:rFonts w:cs="Helvetica"/>
        </w:rPr>
        <w:t>Following the December Board of Directors meeting, the First VP shall communicate and offer second terms to approved coaches. Coaches need to u</w:t>
      </w:r>
      <w:r>
        <w:rPr>
          <w:rFonts w:cs="Helvetica"/>
        </w:rPr>
        <w:t>nderstand that this is contingent</w:t>
      </w:r>
      <w:r w:rsidRPr="00E733ED">
        <w:rPr>
          <w:rFonts w:cs="Helvetica"/>
        </w:rPr>
        <w:t xml:space="preserve"> on them maintaining a clean coaching record for the remainder of the season.</w:t>
      </w:r>
    </w:p>
    <w:p w:rsidR="007A7CDC" w:rsidRPr="00E733ED" w:rsidRDefault="007A7CDC" w:rsidP="007A7CDC">
      <w:pPr>
        <w:widowControl w:val="0"/>
        <w:autoSpaceDE w:val="0"/>
        <w:autoSpaceDN w:val="0"/>
        <w:adjustRightInd w:val="0"/>
        <w:jc w:val="both"/>
        <w:rPr>
          <w:rFonts w:cs="Helvetica"/>
          <w:sz w:val="24"/>
        </w:rPr>
      </w:pP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Pr>
          <w:rFonts w:cs="Helvetica"/>
        </w:rPr>
        <w:t>In</w:t>
      </w:r>
      <w:r w:rsidRPr="00E733ED">
        <w:rPr>
          <w:rFonts w:cs="Helvetica"/>
        </w:rPr>
        <w:t xml:space="preserve"> the December Board of Director Meeting, the First VP shall provide for approval, a list of a minimum of 3 individuals to serve on the Coaches Selection Committee. The Coaches Selection Committee shall consist of local hockey knowledgeable individuals. </w:t>
      </w:r>
    </w:p>
    <w:p w:rsidR="007A7CDC" w:rsidRPr="00E733ED" w:rsidRDefault="007A7CDC" w:rsidP="007A7CDC">
      <w:pPr>
        <w:widowControl w:val="0"/>
        <w:autoSpaceDE w:val="0"/>
        <w:autoSpaceDN w:val="0"/>
        <w:adjustRightInd w:val="0"/>
        <w:jc w:val="both"/>
        <w:rPr>
          <w:rFonts w:cs="Helvetica"/>
          <w:sz w:val="24"/>
        </w:rPr>
      </w:pP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sidRPr="00E733ED">
        <w:rPr>
          <w:rFonts w:cs="Helvetica"/>
        </w:rPr>
        <w:t>Following communication of all approved coaches, the First VP will post applications for all open teams for the following season. Applicants need to reply by mid-January (or as per direction of the First VP).</w:t>
      </w:r>
    </w:p>
    <w:p w:rsidR="007A7CDC" w:rsidRPr="00E733ED" w:rsidRDefault="007A7CDC" w:rsidP="007A7CDC">
      <w:pPr>
        <w:widowControl w:val="0"/>
        <w:autoSpaceDE w:val="0"/>
        <w:autoSpaceDN w:val="0"/>
        <w:adjustRightInd w:val="0"/>
        <w:jc w:val="both"/>
        <w:rPr>
          <w:rFonts w:cs="Helvetica"/>
          <w:sz w:val="24"/>
        </w:rPr>
      </w:pPr>
    </w:p>
    <w:p w:rsidR="007A7CDC" w:rsidRPr="0051320D" w:rsidRDefault="007A7CDC" w:rsidP="007A7CDC">
      <w:pPr>
        <w:widowControl w:val="0"/>
        <w:autoSpaceDE w:val="0"/>
        <w:autoSpaceDN w:val="0"/>
        <w:adjustRightInd w:val="0"/>
        <w:jc w:val="both"/>
        <w:rPr>
          <w:rFonts w:cs="Helvetica"/>
          <w:b/>
          <w:sz w:val="24"/>
        </w:rPr>
      </w:pPr>
      <w:r w:rsidRPr="0051320D">
        <w:rPr>
          <w:rFonts w:cs="Helvetica"/>
          <w:b/>
          <w:sz w:val="24"/>
        </w:rPr>
        <w:t xml:space="preserve">  J</w:t>
      </w:r>
      <w:r>
        <w:rPr>
          <w:rFonts w:cs="Helvetica"/>
          <w:b/>
          <w:sz w:val="24"/>
        </w:rPr>
        <w:t>anuary</w:t>
      </w: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Pr>
          <w:rFonts w:cs="Helvetica"/>
        </w:rPr>
        <w:t>At</w:t>
      </w:r>
      <w:r w:rsidRPr="00E733ED">
        <w:rPr>
          <w:rFonts w:cs="Helvetica"/>
        </w:rPr>
        <w:t xml:space="preserve"> the January Board of Directors Meeting, the Board shall approve </w:t>
      </w:r>
      <w:r>
        <w:rPr>
          <w:rFonts w:cs="Helvetica"/>
        </w:rPr>
        <w:t xml:space="preserve">additional </w:t>
      </w:r>
      <w:r w:rsidRPr="00E733ED">
        <w:rPr>
          <w:rFonts w:cs="Helvetica"/>
        </w:rPr>
        <w:t xml:space="preserve">criteria </w:t>
      </w:r>
      <w:r>
        <w:rPr>
          <w:rFonts w:cs="Helvetica"/>
        </w:rPr>
        <w:t xml:space="preserve">or qualifications </w:t>
      </w:r>
      <w:r w:rsidRPr="00E733ED">
        <w:rPr>
          <w:rFonts w:cs="Helvetica"/>
        </w:rPr>
        <w:t xml:space="preserve">for the subsequent year’s coaches. </w:t>
      </w:r>
    </w:p>
    <w:p w:rsidR="007A7CDC" w:rsidRDefault="007A7CDC" w:rsidP="007A7CDC">
      <w:pPr>
        <w:pStyle w:val="ListParagraph"/>
        <w:widowControl w:val="0"/>
        <w:autoSpaceDE w:val="0"/>
        <w:autoSpaceDN w:val="0"/>
        <w:adjustRightInd w:val="0"/>
        <w:jc w:val="both"/>
        <w:rPr>
          <w:rFonts w:cs="Helvetica"/>
        </w:rPr>
      </w:pP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sidRPr="00E733ED">
        <w:rPr>
          <w:rFonts w:cs="Helvetica"/>
        </w:rPr>
        <w:t>Following the coach’s application deadline, the First VP shall meet with the Coaches Selection Committee to provide all applications as well as to provide direction from the board. The direction from the board shall consist, but not limited to, the goals and expectations for each team for the next season. The First VP, through consultation with the President and Risk Management Director, shall provide to the Coaches Selection Committee any discipline other issues brought forward about any applicant.</w:t>
      </w:r>
    </w:p>
    <w:p w:rsidR="007A7CDC" w:rsidRDefault="007A7CDC" w:rsidP="007A7CDC">
      <w:pPr>
        <w:widowControl w:val="0"/>
        <w:autoSpaceDE w:val="0"/>
        <w:autoSpaceDN w:val="0"/>
        <w:adjustRightInd w:val="0"/>
        <w:jc w:val="both"/>
        <w:rPr>
          <w:rFonts w:cs="Helvetica"/>
          <w:sz w:val="24"/>
        </w:rPr>
      </w:pPr>
    </w:p>
    <w:p w:rsidR="007A7CDC" w:rsidRPr="00697222" w:rsidRDefault="007A7CDC" w:rsidP="007A7CDC">
      <w:pPr>
        <w:widowControl w:val="0"/>
        <w:autoSpaceDE w:val="0"/>
        <w:autoSpaceDN w:val="0"/>
        <w:adjustRightInd w:val="0"/>
        <w:jc w:val="both"/>
        <w:rPr>
          <w:rFonts w:cs="Helvetica"/>
          <w:b/>
          <w:sz w:val="24"/>
        </w:rPr>
      </w:pPr>
      <w:r w:rsidRPr="00697222">
        <w:rPr>
          <w:rFonts w:cs="Helvetica"/>
          <w:b/>
          <w:sz w:val="24"/>
        </w:rPr>
        <w:t>February</w:t>
      </w: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sidRPr="00E733ED">
        <w:rPr>
          <w:rFonts w:cs="Helvetica"/>
        </w:rPr>
        <w:t>A member of the Coaches Selection Committee will contact qualified Applicants by mid-February.</w:t>
      </w:r>
    </w:p>
    <w:p w:rsidR="007A7CDC" w:rsidRPr="00E733ED" w:rsidRDefault="007A7CDC" w:rsidP="007A7CDC">
      <w:pPr>
        <w:widowControl w:val="0"/>
        <w:autoSpaceDE w:val="0"/>
        <w:autoSpaceDN w:val="0"/>
        <w:adjustRightInd w:val="0"/>
        <w:jc w:val="both"/>
        <w:rPr>
          <w:rFonts w:cs="Helvetica"/>
          <w:sz w:val="24"/>
        </w:rPr>
      </w:pP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sidRPr="00E733ED">
        <w:rPr>
          <w:rFonts w:cs="Helvetica"/>
        </w:rPr>
        <w:t xml:space="preserve">The Coaches Selection Committee shall provide their list of candidates to the First VP once the candidate has been selected. </w:t>
      </w:r>
    </w:p>
    <w:p w:rsidR="007A7CDC" w:rsidRPr="00E733ED" w:rsidRDefault="007A7CDC" w:rsidP="007A7CDC">
      <w:pPr>
        <w:pStyle w:val="ListParagraph"/>
        <w:jc w:val="both"/>
        <w:rPr>
          <w:rFonts w:cs="Helvetica"/>
        </w:rPr>
      </w:pP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sidRPr="00E733ED">
        <w:rPr>
          <w:rFonts w:cs="Helvetica"/>
        </w:rPr>
        <w:lastRenderedPageBreak/>
        <w:t>A member of the Coaches Selection Committee will contact all non-successful interviewed applicants by the February Board of Directors meeting.</w:t>
      </w:r>
    </w:p>
    <w:p w:rsidR="007A7CDC" w:rsidRPr="00E733ED" w:rsidRDefault="007A7CDC" w:rsidP="007A7CDC">
      <w:pPr>
        <w:widowControl w:val="0"/>
        <w:autoSpaceDE w:val="0"/>
        <w:autoSpaceDN w:val="0"/>
        <w:adjustRightInd w:val="0"/>
        <w:jc w:val="both"/>
        <w:rPr>
          <w:rFonts w:cs="Helvetica"/>
          <w:sz w:val="24"/>
        </w:rPr>
      </w:pPr>
    </w:p>
    <w:p w:rsidR="007A7CDC" w:rsidRPr="00E733ED" w:rsidRDefault="007A7CDC" w:rsidP="007A7CDC">
      <w:pPr>
        <w:pStyle w:val="ListParagraph"/>
        <w:widowControl w:val="0"/>
        <w:numPr>
          <w:ilvl w:val="0"/>
          <w:numId w:val="2"/>
        </w:numPr>
        <w:autoSpaceDE w:val="0"/>
        <w:autoSpaceDN w:val="0"/>
        <w:adjustRightInd w:val="0"/>
        <w:jc w:val="both"/>
        <w:rPr>
          <w:rFonts w:cs="Helvetica"/>
        </w:rPr>
      </w:pPr>
      <w:r w:rsidRPr="00E733ED">
        <w:rPr>
          <w:rFonts w:cs="Helvetica"/>
        </w:rPr>
        <w:t>The First VP will contact all successful applicants after their approval at the February Board of Directors meeting.</w:t>
      </w:r>
    </w:p>
    <w:p w:rsidR="007A7CDC" w:rsidRPr="00E733ED" w:rsidRDefault="007A7CDC" w:rsidP="007A7CDC">
      <w:pPr>
        <w:widowControl w:val="0"/>
        <w:autoSpaceDE w:val="0"/>
        <w:autoSpaceDN w:val="0"/>
        <w:adjustRightInd w:val="0"/>
        <w:jc w:val="both"/>
        <w:rPr>
          <w:rFonts w:cs="Helvetica"/>
          <w:sz w:val="24"/>
        </w:rPr>
      </w:pPr>
    </w:p>
    <w:p w:rsidR="007A7CDC" w:rsidRPr="00E733ED" w:rsidRDefault="007A7CDC" w:rsidP="007A7CDC">
      <w:pPr>
        <w:widowControl w:val="0"/>
        <w:autoSpaceDE w:val="0"/>
        <w:autoSpaceDN w:val="0"/>
        <w:adjustRightInd w:val="0"/>
        <w:jc w:val="both"/>
        <w:rPr>
          <w:rFonts w:cs="Helvetica"/>
          <w:sz w:val="24"/>
        </w:rPr>
      </w:pPr>
    </w:p>
    <w:p w:rsidR="007A7CDC" w:rsidRPr="00E733ED" w:rsidRDefault="007A7CDC" w:rsidP="007A7CDC">
      <w:pPr>
        <w:widowControl w:val="0"/>
        <w:autoSpaceDE w:val="0"/>
        <w:autoSpaceDN w:val="0"/>
        <w:adjustRightInd w:val="0"/>
        <w:jc w:val="both"/>
        <w:rPr>
          <w:rFonts w:cs="Helvetica"/>
          <w:sz w:val="24"/>
        </w:rPr>
      </w:pPr>
    </w:p>
    <w:p w:rsidR="007A7CDC" w:rsidRPr="00E733ED" w:rsidRDefault="007A7CDC" w:rsidP="007A7CDC">
      <w:pPr>
        <w:jc w:val="both"/>
        <w:rPr>
          <w:sz w:val="24"/>
        </w:rPr>
      </w:pPr>
    </w:p>
    <w:p w:rsidR="007A7CDC" w:rsidRDefault="007A7CDC" w:rsidP="007A7CDC">
      <w:pPr>
        <w:jc w:val="both"/>
        <w:rPr>
          <w:rFonts w:cs="Helvetica"/>
          <w:b/>
          <w:i/>
          <w:sz w:val="16"/>
          <w:u w:val="single"/>
        </w:rPr>
      </w:pPr>
      <w:r w:rsidRPr="00E733ED">
        <w:rPr>
          <w:b/>
          <w:sz w:val="24"/>
          <w:szCs w:val="24"/>
          <w:u w:val="single"/>
        </w:rPr>
        <w:br w:type="page"/>
      </w:r>
      <w:r w:rsidRPr="00E733ED">
        <w:rPr>
          <w:b/>
          <w:sz w:val="24"/>
          <w:szCs w:val="24"/>
          <w:u w:val="single"/>
        </w:rPr>
        <w:lastRenderedPageBreak/>
        <w:t xml:space="preserve">LAMBTON AAA – CODE OF </w:t>
      </w:r>
      <w:r>
        <w:rPr>
          <w:b/>
          <w:sz w:val="24"/>
          <w:szCs w:val="24"/>
          <w:u w:val="single"/>
        </w:rPr>
        <w:t>PLAY GUIDELINE</w:t>
      </w:r>
      <w:r>
        <w:rPr>
          <w:b/>
          <w:sz w:val="24"/>
          <w:szCs w:val="24"/>
        </w:rPr>
        <w:tab/>
      </w:r>
      <w:r>
        <w:rPr>
          <w:b/>
          <w:sz w:val="24"/>
          <w:szCs w:val="24"/>
        </w:rPr>
        <w:tab/>
      </w:r>
      <w:r>
        <w:rPr>
          <w:b/>
          <w:sz w:val="24"/>
          <w:szCs w:val="24"/>
        </w:rPr>
        <w:tab/>
      </w:r>
      <w:r>
        <w:rPr>
          <w:b/>
          <w:sz w:val="24"/>
          <w:szCs w:val="24"/>
        </w:rPr>
        <w:tab/>
      </w:r>
      <w:r w:rsidRPr="00C72806">
        <w:rPr>
          <w:rFonts w:cs="Helvetica"/>
          <w:b/>
          <w:i/>
          <w:sz w:val="16"/>
          <w:u w:val="single"/>
        </w:rPr>
        <w:t>APPROVED DECEMBER 16, 2014</w:t>
      </w:r>
    </w:p>
    <w:p w:rsidR="007A7CDC" w:rsidRPr="00E733ED" w:rsidRDefault="007A7CDC" w:rsidP="007A7CDC">
      <w:pPr>
        <w:jc w:val="both"/>
        <w:rPr>
          <w:sz w:val="24"/>
          <w:szCs w:val="24"/>
        </w:rPr>
      </w:pPr>
      <w:r w:rsidRPr="00E733ED">
        <w:rPr>
          <w:sz w:val="24"/>
          <w:szCs w:val="24"/>
        </w:rPr>
        <w:t>Fair versus equal ice time has always been an issue, open to interpretation, as well as great discussio</w:t>
      </w:r>
      <w:r>
        <w:rPr>
          <w:sz w:val="24"/>
          <w:szCs w:val="24"/>
        </w:rPr>
        <w:t>n. It is the goal of this guideline</w:t>
      </w:r>
      <w:r w:rsidRPr="00E733ED">
        <w:rPr>
          <w:sz w:val="24"/>
          <w:szCs w:val="24"/>
        </w:rPr>
        <w:t xml:space="preserve"> to help coaches, players and parents be aware of what can be expected in terms of </w:t>
      </w:r>
      <w:r w:rsidRPr="00E733ED">
        <w:rPr>
          <w:b/>
          <w:sz w:val="24"/>
          <w:szCs w:val="24"/>
          <w:u w:val="single"/>
        </w:rPr>
        <w:t>FAIR ICE TIME.</w:t>
      </w:r>
    </w:p>
    <w:p w:rsidR="007A7CDC" w:rsidRPr="00E733ED" w:rsidRDefault="007A7CDC" w:rsidP="007A7CDC">
      <w:pPr>
        <w:jc w:val="both"/>
        <w:rPr>
          <w:b/>
          <w:sz w:val="24"/>
          <w:szCs w:val="24"/>
          <w:u w:val="single"/>
        </w:rPr>
      </w:pPr>
      <w:r w:rsidRPr="00E733ED">
        <w:rPr>
          <w:b/>
          <w:sz w:val="24"/>
          <w:szCs w:val="24"/>
          <w:u w:val="single"/>
        </w:rPr>
        <w:t>Players</w:t>
      </w:r>
    </w:p>
    <w:p w:rsidR="007A7CDC" w:rsidRPr="00E733ED" w:rsidRDefault="007A7CDC" w:rsidP="007A7CDC">
      <w:pPr>
        <w:jc w:val="both"/>
        <w:rPr>
          <w:sz w:val="24"/>
          <w:szCs w:val="24"/>
        </w:rPr>
      </w:pPr>
      <w:r w:rsidRPr="00E733ED">
        <w:rPr>
          <w:sz w:val="24"/>
          <w:szCs w:val="24"/>
        </w:rPr>
        <w:t>Players who have been successful, in obtaining a spot on a Lambton AAA hockey team, are now playing at the highest level of minor hockey. Along with that, come distinct differences and responsibilities. It is important that the player continues to improve as an individual, and as a teammate. The player’s attitude, work ethic and positive approach, will help ensure they receive fair ice time.</w:t>
      </w:r>
    </w:p>
    <w:p w:rsidR="007A7CDC" w:rsidRPr="00E733ED" w:rsidRDefault="007A7CDC" w:rsidP="007A7CDC">
      <w:pPr>
        <w:jc w:val="both"/>
        <w:rPr>
          <w:b/>
          <w:sz w:val="24"/>
          <w:szCs w:val="24"/>
          <w:u w:val="single"/>
        </w:rPr>
      </w:pPr>
      <w:r w:rsidRPr="00E733ED">
        <w:rPr>
          <w:b/>
          <w:sz w:val="24"/>
          <w:szCs w:val="24"/>
          <w:u w:val="single"/>
        </w:rPr>
        <w:t>Coaches</w:t>
      </w:r>
    </w:p>
    <w:p w:rsidR="007A7CDC" w:rsidRPr="00E733ED" w:rsidRDefault="007A7CDC" w:rsidP="007A7CDC">
      <w:pPr>
        <w:jc w:val="both"/>
        <w:rPr>
          <w:sz w:val="24"/>
          <w:szCs w:val="24"/>
        </w:rPr>
      </w:pPr>
      <w:r>
        <w:rPr>
          <w:sz w:val="24"/>
          <w:szCs w:val="24"/>
        </w:rPr>
        <w:t>Coaches have been task</w:t>
      </w:r>
      <w:r w:rsidRPr="00E733ED">
        <w:rPr>
          <w:sz w:val="24"/>
          <w:szCs w:val="24"/>
        </w:rPr>
        <w:t>ed with the development of these young hockey players. Routinely sitting, or benching players, simply because they are perceived to be weaker than others, is not acceptable. A player can tell in an instant how they are viewed by their coach on when and how you play them.</w:t>
      </w:r>
    </w:p>
    <w:p w:rsidR="007A7CDC" w:rsidRPr="00360992" w:rsidRDefault="007A7CDC" w:rsidP="007A7CDC">
      <w:pPr>
        <w:jc w:val="both"/>
        <w:rPr>
          <w:sz w:val="24"/>
          <w:szCs w:val="24"/>
        </w:rPr>
      </w:pPr>
      <w:r w:rsidRPr="00360992">
        <w:rPr>
          <w:sz w:val="24"/>
          <w:szCs w:val="24"/>
        </w:rPr>
        <w:t xml:space="preserve">It is understood that there will be times a player, or players, will be benched for disciplinary reasons. In this event, it is imperative that the coach ensures that the player is fully aware of the reason, and together have a collective course of action to correct the issue.  </w:t>
      </w:r>
    </w:p>
    <w:p w:rsidR="007A7CDC" w:rsidRPr="00E733ED" w:rsidRDefault="007A7CDC" w:rsidP="007A7CDC">
      <w:pPr>
        <w:jc w:val="both"/>
        <w:rPr>
          <w:b/>
          <w:sz w:val="24"/>
          <w:szCs w:val="24"/>
        </w:rPr>
      </w:pPr>
      <w:r w:rsidRPr="00E733ED">
        <w:rPr>
          <w:b/>
          <w:sz w:val="24"/>
          <w:szCs w:val="24"/>
        </w:rPr>
        <w:t xml:space="preserve">The Lambton Jr. Sting Board of Directors supports the following </w:t>
      </w:r>
      <w:r>
        <w:rPr>
          <w:b/>
          <w:sz w:val="24"/>
          <w:szCs w:val="24"/>
        </w:rPr>
        <w:t>guideline</w:t>
      </w:r>
      <w:r w:rsidRPr="00E733ED">
        <w:rPr>
          <w:b/>
          <w:sz w:val="24"/>
          <w:szCs w:val="24"/>
        </w:rPr>
        <w:t>:</w:t>
      </w:r>
    </w:p>
    <w:p w:rsidR="007A7CDC" w:rsidRDefault="007A7CDC" w:rsidP="007A7CDC">
      <w:pPr>
        <w:jc w:val="both"/>
        <w:rPr>
          <w:b/>
          <w:sz w:val="24"/>
          <w:szCs w:val="24"/>
        </w:rPr>
      </w:pPr>
      <w:r w:rsidRPr="00E733ED">
        <w:rPr>
          <w:b/>
          <w:sz w:val="24"/>
          <w:szCs w:val="24"/>
          <w:highlight w:val="yellow"/>
        </w:rPr>
        <w:t>For Minor Atom</w:t>
      </w:r>
      <w:r>
        <w:rPr>
          <w:b/>
          <w:sz w:val="24"/>
          <w:szCs w:val="24"/>
          <w:highlight w:val="yellow"/>
        </w:rPr>
        <w:t xml:space="preserve"> through to Minor Bantam</w:t>
      </w:r>
    </w:p>
    <w:p w:rsidR="007A7CDC" w:rsidRDefault="007A7CDC" w:rsidP="007A7CDC">
      <w:pPr>
        <w:jc w:val="both"/>
        <w:rPr>
          <w:b/>
          <w:sz w:val="24"/>
          <w:szCs w:val="24"/>
        </w:rPr>
      </w:pPr>
      <w:r>
        <w:rPr>
          <w:b/>
          <w:sz w:val="24"/>
          <w:szCs w:val="24"/>
        </w:rPr>
        <w:t xml:space="preserve">Coaches have the </w:t>
      </w:r>
      <w:r w:rsidRPr="00E733ED">
        <w:rPr>
          <w:b/>
          <w:sz w:val="24"/>
          <w:szCs w:val="24"/>
        </w:rPr>
        <w:t xml:space="preserve">discretion to manage </w:t>
      </w:r>
      <w:r>
        <w:rPr>
          <w:b/>
          <w:sz w:val="24"/>
          <w:szCs w:val="24"/>
        </w:rPr>
        <w:t>their bench to achieve the win</w:t>
      </w:r>
      <w:r w:rsidRPr="00E733ED">
        <w:rPr>
          <w:b/>
          <w:sz w:val="24"/>
          <w:szCs w:val="24"/>
        </w:rPr>
        <w:t>.</w:t>
      </w:r>
      <w:r>
        <w:rPr>
          <w:b/>
          <w:sz w:val="24"/>
          <w:szCs w:val="24"/>
        </w:rPr>
        <w:t xml:space="preserve"> Therefore, player’s ice time in the last 5 minutes of games will be at the discretion of the coaching staff.</w:t>
      </w:r>
    </w:p>
    <w:p w:rsidR="007A7CDC" w:rsidRDefault="007A7CDC" w:rsidP="007A7CDC">
      <w:pPr>
        <w:jc w:val="both"/>
        <w:rPr>
          <w:b/>
          <w:sz w:val="24"/>
          <w:szCs w:val="24"/>
        </w:rPr>
      </w:pPr>
      <w:r w:rsidRPr="00360992">
        <w:rPr>
          <w:b/>
          <w:sz w:val="24"/>
          <w:szCs w:val="24"/>
          <w:highlight w:val="yellow"/>
        </w:rPr>
        <w:t xml:space="preserve">For </w:t>
      </w:r>
      <w:r>
        <w:rPr>
          <w:b/>
          <w:sz w:val="24"/>
          <w:szCs w:val="24"/>
          <w:highlight w:val="yellow"/>
        </w:rPr>
        <w:t>Major Bantam Age Group</w:t>
      </w:r>
    </w:p>
    <w:p w:rsidR="007A7CDC" w:rsidRDefault="007A7CDC" w:rsidP="007A7CDC">
      <w:pPr>
        <w:jc w:val="both"/>
        <w:rPr>
          <w:b/>
          <w:sz w:val="24"/>
          <w:szCs w:val="24"/>
        </w:rPr>
      </w:pPr>
      <w:r>
        <w:rPr>
          <w:b/>
          <w:sz w:val="24"/>
          <w:szCs w:val="24"/>
        </w:rPr>
        <w:t>Player’s ice time in the last period of games will be at the discretion of the coaching staff.</w:t>
      </w:r>
    </w:p>
    <w:p w:rsidR="007A7CDC" w:rsidRDefault="007A7CDC" w:rsidP="007A7CDC">
      <w:pPr>
        <w:jc w:val="both"/>
        <w:rPr>
          <w:sz w:val="24"/>
          <w:szCs w:val="24"/>
        </w:rPr>
      </w:pPr>
      <w:r w:rsidRPr="00E733ED">
        <w:rPr>
          <w:b/>
          <w:sz w:val="24"/>
          <w:szCs w:val="24"/>
          <w:highlight w:val="yellow"/>
        </w:rPr>
        <w:t>Minor and Major Midget AAA</w:t>
      </w:r>
      <w:r w:rsidRPr="00E733ED">
        <w:rPr>
          <w:sz w:val="24"/>
          <w:szCs w:val="24"/>
        </w:rPr>
        <w:t xml:space="preserve"> is to be run similar to a junior hockey program. </w:t>
      </w:r>
      <w:r>
        <w:rPr>
          <w:sz w:val="24"/>
          <w:szCs w:val="24"/>
        </w:rPr>
        <w:t>The coaching staff have full discretion of player’s ice time.</w:t>
      </w:r>
    </w:p>
    <w:p w:rsidR="007A7CDC" w:rsidRDefault="007A7CDC" w:rsidP="007A7CDC">
      <w:pPr>
        <w:jc w:val="both"/>
        <w:rPr>
          <w:sz w:val="24"/>
          <w:szCs w:val="24"/>
        </w:rPr>
      </w:pPr>
    </w:p>
    <w:p w:rsidR="007A7CDC" w:rsidRPr="00360992" w:rsidRDefault="007A7CDC" w:rsidP="007A7CDC">
      <w:pPr>
        <w:jc w:val="both"/>
        <w:rPr>
          <w:i/>
          <w:sz w:val="24"/>
          <w:szCs w:val="24"/>
        </w:rPr>
      </w:pPr>
      <w:r>
        <w:rPr>
          <w:i/>
          <w:sz w:val="24"/>
          <w:szCs w:val="24"/>
        </w:rPr>
        <w:t>Coaches, the</w:t>
      </w:r>
      <w:r w:rsidRPr="00360992">
        <w:rPr>
          <w:i/>
          <w:sz w:val="24"/>
          <w:szCs w:val="24"/>
        </w:rPr>
        <w:t xml:space="preserve"> flexibility to man</w:t>
      </w:r>
      <w:r>
        <w:rPr>
          <w:i/>
          <w:sz w:val="24"/>
          <w:szCs w:val="24"/>
        </w:rPr>
        <w:t>a</w:t>
      </w:r>
      <w:r w:rsidRPr="00360992">
        <w:rPr>
          <w:i/>
          <w:sz w:val="24"/>
          <w:szCs w:val="24"/>
        </w:rPr>
        <w:t>ge</w:t>
      </w:r>
      <w:r>
        <w:rPr>
          <w:i/>
          <w:sz w:val="24"/>
          <w:szCs w:val="24"/>
        </w:rPr>
        <w:t xml:space="preserve"> the</w:t>
      </w:r>
      <w:r w:rsidRPr="00360992">
        <w:rPr>
          <w:i/>
          <w:sz w:val="24"/>
          <w:szCs w:val="24"/>
        </w:rPr>
        <w:t xml:space="preserve"> bench, should never be abused. </w:t>
      </w:r>
      <w:r>
        <w:rPr>
          <w:i/>
          <w:sz w:val="24"/>
          <w:szCs w:val="24"/>
        </w:rPr>
        <w:t>Exercising discretion or “s</w:t>
      </w:r>
      <w:r w:rsidRPr="00360992">
        <w:rPr>
          <w:i/>
          <w:sz w:val="24"/>
          <w:szCs w:val="24"/>
        </w:rPr>
        <w:t>hortening the bench</w:t>
      </w:r>
      <w:r>
        <w:rPr>
          <w:i/>
          <w:sz w:val="24"/>
          <w:szCs w:val="24"/>
        </w:rPr>
        <w:t>”</w:t>
      </w:r>
      <w:r w:rsidRPr="00360992">
        <w:rPr>
          <w:i/>
          <w:sz w:val="24"/>
          <w:szCs w:val="24"/>
        </w:rPr>
        <w:t xml:space="preserve"> should only be considered in that “extraordinary situation”, which is typically when</w:t>
      </w:r>
      <w:r>
        <w:rPr>
          <w:i/>
          <w:sz w:val="24"/>
          <w:szCs w:val="24"/>
        </w:rPr>
        <w:t xml:space="preserve"> the team is </w:t>
      </w:r>
      <w:r w:rsidRPr="00360992">
        <w:rPr>
          <w:i/>
          <w:sz w:val="24"/>
          <w:szCs w:val="24"/>
        </w:rPr>
        <w:t>up or down by 1-2 goals.</w:t>
      </w:r>
    </w:p>
    <w:p w:rsidR="007A7CDC" w:rsidRDefault="007A7CDC" w:rsidP="007A7CDC">
      <w:pPr>
        <w:jc w:val="both"/>
        <w:rPr>
          <w:sz w:val="24"/>
          <w:szCs w:val="24"/>
        </w:rPr>
      </w:pPr>
    </w:p>
    <w:p w:rsidR="007A7CDC" w:rsidRDefault="007A7CDC" w:rsidP="007A7CDC">
      <w:pPr>
        <w:jc w:val="both"/>
        <w:rPr>
          <w:sz w:val="24"/>
          <w:szCs w:val="24"/>
        </w:rPr>
      </w:pPr>
    </w:p>
    <w:p w:rsidR="007A7CDC" w:rsidRPr="00472656" w:rsidRDefault="007A7CDC" w:rsidP="007A7CDC">
      <w:pPr>
        <w:widowControl w:val="0"/>
        <w:autoSpaceDE w:val="0"/>
        <w:autoSpaceDN w:val="0"/>
        <w:adjustRightInd w:val="0"/>
        <w:jc w:val="both"/>
        <w:rPr>
          <w:rFonts w:cs="Helvetica"/>
          <w:b/>
          <w:sz w:val="24"/>
        </w:rPr>
      </w:pPr>
      <w:r>
        <w:rPr>
          <w:b/>
          <w:sz w:val="24"/>
          <w:u w:val="single"/>
        </w:rPr>
        <w:br w:type="page"/>
      </w:r>
      <w:r w:rsidRPr="00E733ED">
        <w:rPr>
          <w:b/>
          <w:sz w:val="24"/>
          <w:u w:val="single"/>
        </w:rPr>
        <w:lastRenderedPageBreak/>
        <w:t>DRESS CODE POLICY</w:t>
      </w:r>
      <w:r>
        <w:rPr>
          <w:sz w:val="24"/>
        </w:rPr>
        <w:tab/>
      </w:r>
      <w:r>
        <w:rPr>
          <w:sz w:val="24"/>
        </w:rPr>
        <w:tab/>
      </w:r>
      <w:r>
        <w:rPr>
          <w:sz w:val="24"/>
        </w:rPr>
        <w:tab/>
      </w:r>
      <w:r>
        <w:rPr>
          <w:sz w:val="24"/>
        </w:rPr>
        <w:tab/>
      </w:r>
      <w:r>
        <w:rPr>
          <w:sz w:val="24"/>
        </w:rPr>
        <w:tab/>
      </w:r>
      <w:r>
        <w:rPr>
          <w:sz w:val="24"/>
        </w:rPr>
        <w:tab/>
      </w:r>
      <w:r>
        <w:rPr>
          <w:sz w:val="24"/>
        </w:rPr>
        <w:tab/>
      </w:r>
      <w:r>
        <w:rPr>
          <w:sz w:val="24"/>
        </w:rPr>
        <w:tab/>
      </w:r>
      <w:r w:rsidRPr="00472656">
        <w:rPr>
          <w:rFonts w:cs="Helvetica"/>
          <w:b/>
          <w:i/>
          <w:sz w:val="16"/>
          <w:u w:val="single"/>
        </w:rPr>
        <w:t>APPROVED DECEMBER 2, 2014</w:t>
      </w:r>
    </w:p>
    <w:p w:rsidR="007A7CDC" w:rsidRDefault="007A7CDC" w:rsidP="007A7CDC">
      <w:pPr>
        <w:jc w:val="both"/>
        <w:rPr>
          <w:sz w:val="24"/>
        </w:rPr>
      </w:pPr>
    </w:p>
    <w:p w:rsidR="007A7CDC" w:rsidRPr="005C33E9" w:rsidRDefault="007A7CDC" w:rsidP="007A7CDC">
      <w:pPr>
        <w:jc w:val="both"/>
        <w:rPr>
          <w:b/>
          <w:sz w:val="24"/>
        </w:rPr>
      </w:pPr>
      <w:r w:rsidRPr="005C33E9">
        <w:rPr>
          <w:b/>
          <w:sz w:val="24"/>
        </w:rPr>
        <w:t>Association/Team Coats</w:t>
      </w:r>
    </w:p>
    <w:p w:rsidR="007A7CDC" w:rsidRPr="00E733ED" w:rsidRDefault="007A7CDC" w:rsidP="007A7CDC">
      <w:pPr>
        <w:jc w:val="both"/>
        <w:rPr>
          <w:sz w:val="24"/>
        </w:rPr>
      </w:pPr>
      <w:r w:rsidRPr="00E733ED">
        <w:rPr>
          <w:sz w:val="24"/>
        </w:rPr>
        <w:t xml:space="preserve">The Board of Directors will determine the </w:t>
      </w:r>
      <w:r>
        <w:rPr>
          <w:sz w:val="24"/>
        </w:rPr>
        <w:t xml:space="preserve">exact and only coat </w:t>
      </w:r>
      <w:r w:rsidRPr="00E733ED">
        <w:rPr>
          <w:sz w:val="24"/>
        </w:rPr>
        <w:t>each AAA team will wear during the season. All teams are required to wear and abide by this selection.</w:t>
      </w:r>
    </w:p>
    <w:p w:rsidR="007A7CDC" w:rsidRPr="00E733ED" w:rsidRDefault="007A7CDC" w:rsidP="007A7CDC">
      <w:pPr>
        <w:jc w:val="both"/>
        <w:rPr>
          <w:b/>
          <w:sz w:val="24"/>
          <w:u w:val="single"/>
        </w:rPr>
      </w:pPr>
    </w:p>
    <w:p w:rsidR="007A7CDC" w:rsidRPr="00472656" w:rsidRDefault="007A7CDC" w:rsidP="007A7CDC">
      <w:pPr>
        <w:widowControl w:val="0"/>
        <w:autoSpaceDE w:val="0"/>
        <w:autoSpaceDN w:val="0"/>
        <w:adjustRightInd w:val="0"/>
        <w:jc w:val="both"/>
        <w:rPr>
          <w:rFonts w:cs="Helvetica"/>
          <w:b/>
          <w:sz w:val="24"/>
        </w:rPr>
      </w:pPr>
      <w:r w:rsidRPr="005C33E9">
        <w:rPr>
          <w:b/>
          <w:sz w:val="24"/>
        </w:rPr>
        <w:t>C</w:t>
      </w:r>
      <w:r>
        <w:rPr>
          <w:b/>
          <w:sz w:val="24"/>
        </w:rPr>
        <w:t>oaches and Bench Staff Attire</w:t>
      </w:r>
      <w:r>
        <w:rPr>
          <w:b/>
          <w:sz w:val="24"/>
        </w:rPr>
        <w:tab/>
      </w:r>
      <w:r w:rsidRPr="005C33E9">
        <w:rPr>
          <w:sz w:val="24"/>
        </w:rPr>
        <w:tab/>
      </w:r>
      <w:r>
        <w:rPr>
          <w:sz w:val="24"/>
        </w:rPr>
        <w:tab/>
      </w:r>
      <w:r>
        <w:rPr>
          <w:sz w:val="24"/>
        </w:rPr>
        <w:tab/>
      </w:r>
      <w:r>
        <w:rPr>
          <w:sz w:val="24"/>
        </w:rPr>
        <w:tab/>
      </w:r>
      <w:r w:rsidRPr="00472656">
        <w:rPr>
          <w:rFonts w:cs="Helvetica"/>
          <w:b/>
          <w:i/>
          <w:sz w:val="16"/>
          <w:u w:val="single"/>
        </w:rPr>
        <w:t>APPROVED DECEMBER 2, 2014</w:t>
      </w:r>
    </w:p>
    <w:p w:rsidR="007A7CDC" w:rsidRPr="00E733ED" w:rsidRDefault="007A7CDC" w:rsidP="007A7CDC">
      <w:pPr>
        <w:jc w:val="both"/>
        <w:rPr>
          <w:sz w:val="24"/>
        </w:rPr>
      </w:pPr>
      <w:r w:rsidRPr="00E733ED">
        <w:rPr>
          <w:sz w:val="24"/>
        </w:rPr>
        <w:t xml:space="preserve">Coaches’ appearance is expected to positively represent the association, team and our County. </w:t>
      </w:r>
    </w:p>
    <w:p w:rsidR="007A7CDC" w:rsidRPr="00E733ED" w:rsidRDefault="007A7CDC" w:rsidP="007A7CDC">
      <w:pPr>
        <w:jc w:val="both"/>
        <w:rPr>
          <w:sz w:val="24"/>
        </w:rPr>
      </w:pPr>
      <w:r w:rsidRPr="00E733ED">
        <w:rPr>
          <w:sz w:val="24"/>
        </w:rPr>
        <w:t xml:space="preserve"> It is required that coaches follow an attire of business casual, com</w:t>
      </w:r>
      <w:r>
        <w:rPr>
          <w:sz w:val="24"/>
        </w:rPr>
        <w:t xml:space="preserve">plemented with a Lambton </w:t>
      </w:r>
      <w:r w:rsidRPr="00E733ED">
        <w:rPr>
          <w:sz w:val="24"/>
        </w:rPr>
        <w:t xml:space="preserve">AAA </w:t>
      </w:r>
      <w:r>
        <w:rPr>
          <w:sz w:val="24"/>
        </w:rPr>
        <w:t xml:space="preserve">Hockey </w:t>
      </w:r>
      <w:r w:rsidRPr="00E733ED">
        <w:rPr>
          <w:sz w:val="24"/>
        </w:rPr>
        <w:t>coat.</w:t>
      </w:r>
    </w:p>
    <w:p w:rsidR="007A7CDC" w:rsidRPr="00E733ED" w:rsidRDefault="007A7CDC" w:rsidP="007A7CDC">
      <w:pPr>
        <w:jc w:val="both"/>
        <w:rPr>
          <w:b/>
          <w:sz w:val="24"/>
        </w:rPr>
      </w:pPr>
      <w:r w:rsidRPr="00E733ED">
        <w:rPr>
          <w:b/>
          <w:sz w:val="24"/>
        </w:rPr>
        <w:t xml:space="preserve">Trainers attire may be modified from the above as appropriate to their role (i.e. they may use </w:t>
      </w:r>
      <w:r>
        <w:rPr>
          <w:b/>
          <w:sz w:val="24"/>
        </w:rPr>
        <w:t>sport shoes</w:t>
      </w:r>
      <w:r w:rsidRPr="00E733ED">
        <w:rPr>
          <w:b/>
          <w:sz w:val="24"/>
        </w:rPr>
        <w:t>, etc.</w:t>
      </w:r>
      <w:r>
        <w:rPr>
          <w:b/>
          <w:sz w:val="24"/>
        </w:rPr>
        <w:t>.</w:t>
      </w:r>
      <w:r w:rsidRPr="00E733ED">
        <w:rPr>
          <w:b/>
          <w:sz w:val="24"/>
        </w:rPr>
        <w:t>.)</w:t>
      </w:r>
    </w:p>
    <w:p w:rsidR="007A7CDC" w:rsidRPr="00E733ED" w:rsidRDefault="007A7CDC" w:rsidP="007A7CDC">
      <w:pPr>
        <w:jc w:val="both"/>
        <w:rPr>
          <w:b/>
          <w:sz w:val="24"/>
        </w:rPr>
      </w:pPr>
      <w:r w:rsidRPr="00E733ED">
        <w:rPr>
          <w:b/>
          <w:sz w:val="24"/>
        </w:rPr>
        <w:t xml:space="preserve">PLEASE NOTE – UNACCEPTABLE APPAREL FOR BENCH STAFF INCLUDES: </w:t>
      </w:r>
    </w:p>
    <w:p w:rsidR="007A7CDC" w:rsidRPr="00697222" w:rsidRDefault="007A7CDC" w:rsidP="007A7CDC">
      <w:pPr>
        <w:pStyle w:val="ListParagraph"/>
        <w:numPr>
          <w:ilvl w:val="0"/>
          <w:numId w:val="16"/>
        </w:numPr>
        <w:jc w:val="both"/>
      </w:pPr>
      <w:r w:rsidRPr="00697222">
        <w:t>baseball hats</w:t>
      </w:r>
    </w:p>
    <w:p w:rsidR="007A7CDC" w:rsidRPr="00697222" w:rsidRDefault="007A7CDC" w:rsidP="007A7CDC">
      <w:pPr>
        <w:pStyle w:val="ListParagraph"/>
        <w:numPr>
          <w:ilvl w:val="0"/>
          <w:numId w:val="16"/>
        </w:numPr>
        <w:jc w:val="both"/>
      </w:pPr>
      <w:r w:rsidRPr="00697222">
        <w:t>hoodies</w:t>
      </w:r>
    </w:p>
    <w:p w:rsidR="007A7CDC" w:rsidRPr="00697222" w:rsidRDefault="007A7CDC" w:rsidP="007A7CDC">
      <w:pPr>
        <w:pStyle w:val="ListParagraph"/>
        <w:numPr>
          <w:ilvl w:val="0"/>
          <w:numId w:val="16"/>
        </w:numPr>
        <w:jc w:val="both"/>
      </w:pPr>
      <w:r w:rsidRPr="00697222">
        <w:t>jeans</w:t>
      </w:r>
    </w:p>
    <w:p w:rsidR="007A7CDC" w:rsidRPr="00697222" w:rsidRDefault="007A7CDC" w:rsidP="007A7CDC">
      <w:pPr>
        <w:pStyle w:val="ListParagraph"/>
        <w:numPr>
          <w:ilvl w:val="0"/>
          <w:numId w:val="16"/>
        </w:numPr>
        <w:jc w:val="both"/>
      </w:pPr>
      <w:r w:rsidRPr="00697222">
        <w:t>sandals/flip flops</w:t>
      </w:r>
    </w:p>
    <w:p w:rsidR="007A7CDC" w:rsidRPr="00697222" w:rsidRDefault="007A7CDC" w:rsidP="007A7CDC">
      <w:pPr>
        <w:pStyle w:val="ListParagraph"/>
        <w:numPr>
          <w:ilvl w:val="0"/>
          <w:numId w:val="16"/>
        </w:numPr>
        <w:jc w:val="both"/>
      </w:pPr>
      <w:r w:rsidRPr="00697222">
        <w:t>sneakers</w:t>
      </w:r>
    </w:p>
    <w:p w:rsidR="007A7CDC" w:rsidRPr="00E733ED" w:rsidRDefault="007A7CDC" w:rsidP="007A7CDC">
      <w:pPr>
        <w:jc w:val="both"/>
        <w:rPr>
          <w:sz w:val="24"/>
        </w:rPr>
      </w:pPr>
    </w:p>
    <w:p w:rsidR="007A7CDC" w:rsidRPr="00697222" w:rsidRDefault="007A7CDC" w:rsidP="007A7CDC">
      <w:pPr>
        <w:jc w:val="both"/>
        <w:rPr>
          <w:sz w:val="24"/>
        </w:rPr>
      </w:pPr>
      <w:r w:rsidRPr="00697222">
        <w:rPr>
          <w:sz w:val="24"/>
        </w:rPr>
        <w:t>The assoc</w:t>
      </w:r>
      <w:r>
        <w:rPr>
          <w:sz w:val="24"/>
        </w:rPr>
        <w:t>iation will provide up to 5 approved association</w:t>
      </w:r>
      <w:r w:rsidRPr="00697222">
        <w:rPr>
          <w:sz w:val="24"/>
        </w:rPr>
        <w:t xml:space="preserve"> coats for the team’s bench staff.</w:t>
      </w:r>
    </w:p>
    <w:p w:rsidR="007A7CDC" w:rsidRPr="00E733ED" w:rsidRDefault="007A7CDC" w:rsidP="007A7CDC">
      <w:pPr>
        <w:jc w:val="both"/>
        <w:rPr>
          <w:sz w:val="24"/>
        </w:rPr>
      </w:pPr>
    </w:p>
    <w:p w:rsidR="007A7CDC" w:rsidRPr="00E733ED" w:rsidRDefault="007A7CDC" w:rsidP="007A7CDC">
      <w:pPr>
        <w:jc w:val="both"/>
        <w:rPr>
          <w:b/>
          <w:sz w:val="24"/>
        </w:rPr>
      </w:pPr>
    </w:p>
    <w:p w:rsidR="007A7CDC" w:rsidRPr="00E733ED" w:rsidRDefault="007A7CDC" w:rsidP="007A7CDC">
      <w:pPr>
        <w:jc w:val="both"/>
        <w:rPr>
          <w:sz w:val="24"/>
        </w:rPr>
      </w:pPr>
    </w:p>
    <w:p w:rsidR="007A7CDC" w:rsidRPr="00E733ED" w:rsidRDefault="007A7CDC" w:rsidP="007A7CDC">
      <w:pPr>
        <w:jc w:val="both"/>
        <w:rPr>
          <w:sz w:val="24"/>
        </w:rPr>
      </w:pPr>
    </w:p>
    <w:p w:rsidR="007A7CDC" w:rsidRPr="00472656" w:rsidRDefault="007A7CDC" w:rsidP="007A7CDC">
      <w:pPr>
        <w:widowControl w:val="0"/>
        <w:autoSpaceDE w:val="0"/>
        <w:autoSpaceDN w:val="0"/>
        <w:adjustRightInd w:val="0"/>
        <w:jc w:val="both"/>
        <w:rPr>
          <w:rFonts w:cs="Helvetica"/>
          <w:b/>
          <w:sz w:val="24"/>
        </w:rPr>
      </w:pPr>
      <w:r w:rsidRPr="00E733ED">
        <w:rPr>
          <w:sz w:val="24"/>
        </w:rPr>
        <w:br w:type="page"/>
      </w:r>
      <w:r w:rsidRPr="00E733ED">
        <w:rPr>
          <w:b/>
          <w:sz w:val="24"/>
          <w:u w:val="single"/>
        </w:rPr>
        <w:lastRenderedPageBreak/>
        <w:t>PROXY FOR AGM AND BOARD MEETING</w:t>
      </w:r>
      <w:r>
        <w:rPr>
          <w:sz w:val="24"/>
        </w:rPr>
        <w:tab/>
      </w:r>
      <w:r>
        <w:rPr>
          <w:sz w:val="24"/>
        </w:rPr>
        <w:tab/>
      </w:r>
      <w:r>
        <w:rPr>
          <w:sz w:val="24"/>
        </w:rPr>
        <w:tab/>
      </w:r>
      <w:r>
        <w:rPr>
          <w:sz w:val="24"/>
        </w:rPr>
        <w:tab/>
      </w:r>
      <w:r>
        <w:rPr>
          <w:sz w:val="24"/>
        </w:rPr>
        <w:tab/>
      </w:r>
      <w:r w:rsidRPr="00472656">
        <w:rPr>
          <w:rFonts w:cs="Helvetica"/>
          <w:b/>
          <w:i/>
          <w:sz w:val="16"/>
          <w:u w:val="single"/>
        </w:rPr>
        <w:t>APPROVED DECEMBER 2, 2014</w:t>
      </w:r>
    </w:p>
    <w:p w:rsidR="007A7CDC" w:rsidRPr="00E733ED" w:rsidRDefault="007A7CDC" w:rsidP="007A7CDC">
      <w:pPr>
        <w:jc w:val="both"/>
        <w:rPr>
          <w:sz w:val="24"/>
        </w:rPr>
      </w:pPr>
    </w:p>
    <w:p w:rsidR="007A7CDC" w:rsidRPr="00E733ED" w:rsidRDefault="007A7CDC" w:rsidP="007A7CDC">
      <w:pPr>
        <w:pStyle w:val="ListParagraph"/>
        <w:numPr>
          <w:ilvl w:val="0"/>
          <w:numId w:val="3"/>
        </w:numPr>
        <w:jc w:val="both"/>
      </w:pPr>
      <w:r w:rsidRPr="00E733ED">
        <w:t xml:space="preserve">There shall be no proxy allowed for board meetings. Board of Directors must be in attendance to vote. </w:t>
      </w:r>
    </w:p>
    <w:p w:rsidR="007A7CDC" w:rsidRPr="00E733ED" w:rsidRDefault="007A7CDC" w:rsidP="007A7CDC">
      <w:pPr>
        <w:jc w:val="both"/>
        <w:rPr>
          <w:sz w:val="24"/>
        </w:rPr>
      </w:pPr>
    </w:p>
    <w:p w:rsidR="007A7CDC" w:rsidRPr="00E733ED" w:rsidRDefault="007A7CDC" w:rsidP="007A7CDC">
      <w:pPr>
        <w:pStyle w:val="ListParagraph"/>
        <w:numPr>
          <w:ilvl w:val="0"/>
          <w:numId w:val="3"/>
        </w:numPr>
        <w:jc w:val="both"/>
      </w:pPr>
      <w:r w:rsidRPr="00E733ED">
        <w:t>Proxy shall be allowed for the AGM. Thirty (30) days prior to the AGM, membership will be notified, for example posted on our webpage, of the process to transfer a member’s vote to another board of director or another member of the association.</w:t>
      </w:r>
    </w:p>
    <w:p w:rsidR="007A7CDC" w:rsidRPr="00E733ED" w:rsidRDefault="007A7CDC" w:rsidP="007A7CDC">
      <w:pPr>
        <w:jc w:val="both"/>
        <w:rPr>
          <w:sz w:val="24"/>
        </w:rPr>
      </w:pPr>
    </w:p>
    <w:p w:rsidR="007A7CDC" w:rsidRPr="00C72806" w:rsidRDefault="007A7CDC" w:rsidP="007A7CDC">
      <w:pPr>
        <w:jc w:val="both"/>
        <w:rPr>
          <w:sz w:val="24"/>
        </w:rPr>
      </w:pPr>
      <w:r w:rsidRPr="00E733ED">
        <w:rPr>
          <w:b/>
          <w:sz w:val="24"/>
        </w:rPr>
        <w:t xml:space="preserve">Process: </w:t>
      </w:r>
      <w:r w:rsidRPr="00C72806">
        <w:rPr>
          <w:sz w:val="24"/>
        </w:rPr>
        <w:t>A member must email the Organization’s secretary with their full name (and their son or daughter players’ name, if applicable) and the member’s full name (along with their son or daughter player’s name, if applicable) who they are transferring the vote to, at a minimum 48 hours prior to the AGM.</w:t>
      </w:r>
    </w:p>
    <w:p w:rsidR="007A7CDC" w:rsidRPr="00C72806" w:rsidRDefault="007A7CDC" w:rsidP="007A7CDC">
      <w:pPr>
        <w:jc w:val="both"/>
        <w:rPr>
          <w:sz w:val="24"/>
        </w:rPr>
      </w:pPr>
      <w:r w:rsidRPr="00C72806">
        <w:rPr>
          <w:sz w:val="24"/>
        </w:rPr>
        <w:t>The secretary will notify Association Members and Board of Directors who will carry proxies for the AGM. The complete list of carrying proxies shall be listed within the agenda of the AGM.</w:t>
      </w:r>
    </w:p>
    <w:p w:rsidR="007A7CDC" w:rsidRPr="00E733ED" w:rsidRDefault="007A7CDC" w:rsidP="007A7CDC">
      <w:pPr>
        <w:jc w:val="both"/>
        <w:rPr>
          <w:b/>
          <w:sz w:val="24"/>
        </w:rPr>
      </w:pPr>
    </w:p>
    <w:p w:rsidR="007A7CDC" w:rsidRPr="00E733ED" w:rsidRDefault="007A7CDC" w:rsidP="007A7CDC">
      <w:pPr>
        <w:jc w:val="both"/>
        <w:rPr>
          <w:b/>
          <w:sz w:val="24"/>
        </w:rPr>
      </w:pPr>
      <w:r w:rsidRPr="00E733ED">
        <w:rPr>
          <w:b/>
          <w:sz w:val="24"/>
        </w:rPr>
        <w:t>*Players 18 years of age or older at the time of the AGM have the right to vote. That vote would be in addition to the parents vote.</w:t>
      </w:r>
    </w:p>
    <w:p w:rsidR="007A7CDC" w:rsidRPr="00C72806" w:rsidRDefault="007A7CDC" w:rsidP="007A7CDC">
      <w:pPr>
        <w:widowControl w:val="0"/>
        <w:autoSpaceDE w:val="0"/>
        <w:autoSpaceDN w:val="0"/>
        <w:adjustRightInd w:val="0"/>
        <w:jc w:val="both"/>
        <w:rPr>
          <w:rFonts w:cs="Helvetica"/>
          <w:b/>
          <w:sz w:val="24"/>
        </w:rPr>
      </w:pPr>
      <w:r w:rsidRPr="00E733ED">
        <w:rPr>
          <w:sz w:val="24"/>
        </w:rPr>
        <w:br w:type="page"/>
      </w:r>
      <w:r w:rsidRPr="00E733ED">
        <w:rPr>
          <w:b/>
          <w:sz w:val="24"/>
          <w:u w:val="single"/>
        </w:rPr>
        <w:lastRenderedPageBreak/>
        <w:t>PRORATED ENTI</w:t>
      </w:r>
      <w:r>
        <w:rPr>
          <w:b/>
          <w:sz w:val="24"/>
          <w:u w:val="single"/>
        </w:rPr>
        <w:t>TLEMENT GUIDELINES</w:t>
      </w:r>
      <w:r w:rsidRPr="00E733ED">
        <w:rPr>
          <w:b/>
          <w:sz w:val="24"/>
          <w:u w:val="single"/>
        </w:rPr>
        <w:t xml:space="preserve"> </w:t>
      </w:r>
      <w:r>
        <w:rPr>
          <w:sz w:val="24"/>
        </w:rPr>
        <w:tab/>
      </w:r>
      <w:r>
        <w:rPr>
          <w:sz w:val="24"/>
        </w:rPr>
        <w:tab/>
      </w:r>
      <w:r>
        <w:rPr>
          <w:sz w:val="24"/>
        </w:rPr>
        <w:tab/>
      </w:r>
      <w:r>
        <w:rPr>
          <w:sz w:val="24"/>
        </w:rPr>
        <w:tab/>
      </w:r>
      <w:r w:rsidRPr="00C72806">
        <w:rPr>
          <w:rFonts w:cs="Helvetica"/>
          <w:b/>
          <w:i/>
          <w:sz w:val="16"/>
          <w:u w:val="single"/>
        </w:rPr>
        <w:t>APPROVED DECEMBER 2, 2014</w:t>
      </w:r>
    </w:p>
    <w:p w:rsidR="007A7CDC" w:rsidRDefault="007A7CDC" w:rsidP="007A7CDC">
      <w:pPr>
        <w:jc w:val="both"/>
        <w:rPr>
          <w:b/>
          <w:sz w:val="24"/>
          <w:u w:val="single"/>
        </w:rPr>
      </w:pPr>
    </w:p>
    <w:p w:rsidR="007A7CDC" w:rsidRPr="00E733ED" w:rsidRDefault="007A7CDC" w:rsidP="007A7CDC">
      <w:pPr>
        <w:jc w:val="both"/>
        <w:rPr>
          <w:b/>
          <w:sz w:val="24"/>
          <w:u w:val="single"/>
        </w:rPr>
      </w:pPr>
      <w:r w:rsidRPr="00E733ED">
        <w:rPr>
          <w:b/>
          <w:sz w:val="24"/>
          <w:u w:val="single"/>
        </w:rPr>
        <w:t>PERSONAL/PERFORMANCE RELATED DEPARTURE:</w:t>
      </w:r>
    </w:p>
    <w:p w:rsidR="007A7CDC" w:rsidRPr="00E733ED" w:rsidRDefault="007A7CDC" w:rsidP="007A7CDC">
      <w:pPr>
        <w:jc w:val="both"/>
        <w:rPr>
          <w:sz w:val="24"/>
        </w:rPr>
      </w:pPr>
      <w:r w:rsidRPr="00E733ED">
        <w:rPr>
          <w:sz w:val="24"/>
        </w:rPr>
        <w:t>For clarity this</w:t>
      </w:r>
      <w:r>
        <w:rPr>
          <w:sz w:val="24"/>
        </w:rPr>
        <w:t xml:space="preserve"> policy applies to </w:t>
      </w:r>
      <w:r w:rsidRPr="00E733ED">
        <w:rPr>
          <w:sz w:val="24"/>
        </w:rPr>
        <w:t>both the Organization and Team’s portion of coaches’ reimbursement.</w:t>
      </w:r>
    </w:p>
    <w:p w:rsidR="007A7CDC" w:rsidRPr="00E733ED" w:rsidRDefault="007A7CDC" w:rsidP="007A7CDC">
      <w:pPr>
        <w:jc w:val="both"/>
        <w:rPr>
          <w:sz w:val="24"/>
        </w:rPr>
      </w:pPr>
      <w:r w:rsidRPr="00E733ED">
        <w:rPr>
          <w:sz w:val="24"/>
        </w:rPr>
        <w:t xml:space="preserve">Milestones shall be used as payment thresholds. A coach is entitled to the following percent of total reimbursement after achieving each milestone. </w:t>
      </w:r>
    </w:p>
    <w:p w:rsidR="007A7CDC" w:rsidRPr="00E733ED" w:rsidRDefault="007A7CDC" w:rsidP="007A7CDC">
      <w:pPr>
        <w:jc w:val="both"/>
        <w:rPr>
          <w:b/>
          <w:sz w:val="24"/>
        </w:rPr>
      </w:pPr>
      <w:r w:rsidRPr="00E733ED">
        <w:rPr>
          <w:b/>
          <w:sz w:val="24"/>
        </w:rPr>
        <w:t>Coaches Remuneration from AAA and Team</w:t>
      </w:r>
    </w:p>
    <w:p w:rsidR="007A7CDC" w:rsidRPr="00E733ED" w:rsidRDefault="007A7CDC" w:rsidP="007A7CDC">
      <w:pPr>
        <w:jc w:val="both"/>
        <w:rPr>
          <w:sz w:val="24"/>
        </w:rPr>
      </w:pPr>
      <w:r>
        <w:rPr>
          <w:sz w:val="24"/>
        </w:rPr>
        <w:t xml:space="preserve"> </w:t>
      </w:r>
      <w:r w:rsidRPr="00E733ED">
        <w:rPr>
          <w:sz w:val="24"/>
        </w:rPr>
        <w:t>September 1</w:t>
      </w:r>
      <w:r w:rsidRPr="00E733ED">
        <w:rPr>
          <w:sz w:val="24"/>
        </w:rPr>
        <w:tab/>
      </w:r>
      <w:r w:rsidRPr="00E733ED">
        <w:rPr>
          <w:sz w:val="24"/>
        </w:rPr>
        <w:tab/>
      </w:r>
      <w:r w:rsidRPr="00E733ED">
        <w:rPr>
          <w:sz w:val="24"/>
        </w:rPr>
        <w:tab/>
        <w:t>25%</w:t>
      </w:r>
    </w:p>
    <w:p w:rsidR="007A7CDC" w:rsidRPr="00E733ED" w:rsidRDefault="007A7CDC" w:rsidP="007A7CDC">
      <w:pPr>
        <w:jc w:val="both"/>
        <w:rPr>
          <w:sz w:val="24"/>
        </w:rPr>
      </w:pPr>
      <w:r>
        <w:rPr>
          <w:sz w:val="24"/>
        </w:rPr>
        <w:t xml:space="preserve"> </w:t>
      </w:r>
      <w:r w:rsidRPr="00E733ED">
        <w:rPr>
          <w:sz w:val="24"/>
        </w:rPr>
        <w:t>November 1</w:t>
      </w:r>
      <w:r w:rsidRPr="00E733ED">
        <w:rPr>
          <w:sz w:val="24"/>
        </w:rPr>
        <w:tab/>
      </w:r>
      <w:r w:rsidRPr="00E733ED">
        <w:rPr>
          <w:sz w:val="24"/>
        </w:rPr>
        <w:tab/>
      </w:r>
      <w:r w:rsidRPr="00E733ED">
        <w:rPr>
          <w:sz w:val="24"/>
        </w:rPr>
        <w:tab/>
        <w:t>25%</w:t>
      </w:r>
    </w:p>
    <w:p w:rsidR="007A7CDC" w:rsidRPr="00E733ED" w:rsidRDefault="007A7CDC" w:rsidP="007A7CDC">
      <w:pPr>
        <w:jc w:val="both"/>
        <w:rPr>
          <w:sz w:val="24"/>
        </w:rPr>
      </w:pPr>
      <w:r>
        <w:rPr>
          <w:sz w:val="24"/>
        </w:rPr>
        <w:t xml:space="preserve"> </w:t>
      </w:r>
      <w:r w:rsidRPr="00E733ED">
        <w:rPr>
          <w:sz w:val="24"/>
        </w:rPr>
        <w:t>January 1</w:t>
      </w:r>
      <w:r w:rsidRPr="00E733ED">
        <w:rPr>
          <w:sz w:val="24"/>
        </w:rPr>
        <w:tab/>
      </w:r>
      <w:r w:rsidRPr="00E733ED">
        <w:rPr>
          <w:sz w:val="24"/>
        </w:rPr>
        <w:tab/>
      </w:r>
      <w:r w:rsidRPr="00E733ED">
        <w:rPr>
          <w:sz w:val="24"/>
        </w:rPr>
        <w:tab/>
        <w:t>25%</w:t>
      </w:r>
    </w:p>
    <w:p w:rsidR="007A7CDC" w:rsidRPr="00E733ED" w:rsidRDefault="007A7CDC" w:rsidP="007A7CDC">
      <w:pPr>
        <w:jc w:val="both"/>
        <w:rPr>
          <w:sz w:val="24"/>
        </w:rPr>
      </w:pPr>
      <w:r>
        <w:rPr>
          <w:sz w:val="24"/>
        </w:rPr>
        <w:t xml:space="preserve"> </w:t>
      </w:r>
      <w:r w:rsidRPr="00E733ED">
        <w:rPr>
          <w:sz w:val="24"/>
        </w:rPr>
        <w:t>Last game of the season</w:t>
      </w:r>
      <w:r w:rsidRPr="00E733ED">
        <w:rPr>
          <w:sz w:val="24"/>
        </w:rPr>
        <w:tab/>
        <w:t>25%</w:t>
      </w:r>
    </w:p>
    <w:p w:rsidR="007A7CDC" w:rsidRDefault="007A7CDC" w:rsidP="007A7CDC">
      <w:pPr>
        <w:jc w:val="both"/>
        <w:rPr>
          <w:sz w:val="24"/>
        </w:rPr>
      </w:pPr>
      <w:r w:rsidRPr="00E733ED">
        <w:rPr>
          <w:sz w:val="24"/>
        </w:rPr>
        <w:t>Teams may follow the association g</w:t>
      </w:r>
      <w:r>
        <w:rPr>
          <w:sz w:val="24"/>
        </w:rPr>
        <w:t>uidelines for payment or follow</w:t>
      </w:r>
      <w:r w:rsidRPr="00E733ED">
        <w:rPr>
          <w:sz w:val="24"/>
        </w:rPr>
        <w:t xml:space="preserve"> an agreed upon schedule between the coach and team manager</w:t>
      </w:r>
      <w:r>
        <w:rPr>
          <w:sz w:val="24"/>
        </w:rPr>
        <w:t>, with approval of the association treasurer</w:t>
      </w:r>
      <w:r w:rsidRPr="00E733ED">
        <w:rPr>
          <w:sz w:val="24"/>
        </w:rPr>
        <w:t xml:space="preserve">. </w:t>
      </w:r>
    </w:p>
    <w:p w:rsidR="007A7CDC" w:rsidRPr="00472656" w:rsidRDefault="007A7CDC" w:rsidP="007A7CDC">
      <w:pPr>
        <w:widowControl w:val="0"/>
        <w:autoSpaceDE w:val="0"/>
        <w:autoSpaceDN w:val="0"/>
        <w:adjustRightInd w:val="0"/>
        <w:jc w:val="both"/>
        <w:rPr>
          <w:rFonts w:cs="Helvetica"/>
          <w:b/>
          <w:sz w:val="24"/>
        </w:rPr>
      </w:pPr>
      <w:r w:rsidRPr="00E733ED">
        <w:rPr>
          <w:sz w:val="24"/>
        </w:rPr>
        <w:br w:type="page"/>
      </w:r>
      <w:r w:rsidRPr="00E733ED">
        <w:rPr>
          <w:b/>
          <w:sz w:val="24"/>
          <w:u w:val="single"/>
        </w:rPr>
        <w:lastRenderedPageBreak/>
        <w:t>OFFICE OF THE CHAIR ELECTION PROCESS</w:t>
      </w:r>
      <w:r>
        <w:rPr>
          <w:sz w:val="24"/>
        </w:rPr>
        <w:tab/>
      </w:r>
      <w:r>
        <w:rPr>
          <w:sz w:val="24"/>
        </w:rPr>
        <w:tab/>
      </w:r>
      <w:r>
        <w:rPr>
          <w:sz w:val="24"/>
        </w:rPr>
        <w:tab/>
      </w:r>
      <w:r>
        <w:rPr>
          <w:sz w:val="24"/>
        </w:rPr>
        <w:tab/>
      </w:r>
      <w:r>
        <w:rPr>
          <w:sz w:val="24"/>
        </w:rPr>
        <w:tab/>
      </w:r>
      <w:r w:rsidRPr="00472656">
        <w:rPr>
          <w:rFonts w:cs="Helvetica"/>
          <w:b/>
          <w:i/>
          <w:sz w:val="16"/>
          <w:u w:val="single"/>
        </w:rPr>
        <w:t>APPROVED DECEMBER 2, 2014</w:t>
      </w:r>
    </w:p>
    <w:p w:rsidR="007A7CDC" w:rsidRPr="00E733ED" w:rsidRDefault="007A7CDC" w:rsidP="007A7CDC">
      <w:pPr>
        <w:jc w:val="both"/>
        <w:rPr>
          <w:sz w:val="24"/>
        </w:rPr>
      </w:pPr>
      <w:r w:rsidRPr="00E733ED">
        <w:rPr>
          <w:sz w:val="24"/>
        </w:rPr>
        <w:t>Any Board of Director who has served on the Lambton AAA Board of Directors for 2 of the previous 3 years, may put forth their name for any upcoming Office of the Chair Positions. Member Association representatives are ineligible to stand for any of these Positions.</w:t>
      </w:r>
    </w:p>
    <w:p w:rsidR="007A7CDC" w:rsidRPr="00E733ED" w:rsidRDefault="007A7CDC" w:rsidP="007A7CDC">
      <w:pPr>
        <w:jc w:val="both"/>
        <w:rPr>
          <w:sz w:val="24"/>
        </w:rPr>
      </w:pPr>
      <w:r w:rsidRPr="00E733ED">
        <w:rPr>
          <w:sz w:val="24"/>
        </w:rPr>
        <w:t xml:space="preserve">At the November Board Meeting, the secretary shall announce the positions available for the upcoming season. The secretary will ask for interested parties to submit their name to the secretary prior to the January Board Meeting. Qualified applicants have the following month to campaign on their behalf to other board of directors. At the February meeting, a closed ballot election shall be undertaken. The secretary, along with one other board of director, shall collect and count the casted votes. The successful applicants will be named and a motion put forward for their approval for the upcoming season. </w:t>
      </w:r>
    </w:p>
    <w:p w:rsidR="007A7CDC" w:rsidRPr="00E733ED" w:rsidRDefault="007A7CDC" w:rsidP="007A7CDC">
      <w:pPr>
        <w:jc w:val="both"/>
        <w:rPr>
          <w:sz w:val="24"/>
        </w:rPr>
      </w:pPr>
    </w:p>
    <w:p w:rsidR="007A7CDC" w:rsidRPr="00E733ED" w:rsidRDefault="007A7CDC" w:rsidP="007A7CDC">
      <w:pPr>
        <w:jc w:val="both"/>
        <w:rPr>
          <w:sz w:val="24"/>
        </w:rPr>
      </w:pPr>
      <w:r w:rsidRPr="00E733ED">
        <w:rPr>
          <w:b/>
          <w:sz w:val="24"/>
        </w:rPr>
        <w:t>EVEN</w:t>
      </w:r>
      <w:r w:rsidRPr="00E733ED">
        <w:rPr>
          <w:sz w:val="24"/>
        </w:rPr>
        <w:t xml:space="preserve"> numbered AGM years, the following stand for election at the upcoming AGM</w:t>
      </w:r>
    </w:p>
    <w:p w:rsidR="007A7CDC" w:rsidRPr="00E733ED" w:rsidRDefault="007A7CDC" w:rsidP="007A7CDC">
      <w:pPr>
        <w:jc w:val="both"/>
        <w:rPr>
          <w:sz w:val="24"/>
        </w:rPr>
      </w:pPr>
      <w:r w:rsidRPr="00E733ED">
        <w:rPr>
          <w:sz w:val="24"/>
        </w:rPr>
        <w:t>1</w:t>
      </w:r>
      <w:r w:rsidRPr="00E733ED">
        <w:rPr>
          <w:sz w:val="24"/>
          <w:vertAlign w:val="superscript"/>
        </w:rPr>
        <w:t>st</w:t>
      </w:r>
      <w:r w:rsidRPr="00E733ED">
        <w:rPr>
          <w:sz w:val="24"/>
        </w:rPr>
        <w:t xml:space="preserve"> VP, Fundraising Chair, Risk Management Chair, Equipment Chair, Public Relations Chair, Program Development Chair</w:t>
      </w:r>
    </w:p>
    <w:p w:rsidR="007A7CDC" w:rsidRPr="00E733ED" w:rsidRDefault="007A7CDC" w:rsidP="007A7CDC">
      <w:pPr>
        <w:jc w:val="both"/>
        <w:rPr>
          <w:sz w:val="24"/>
        </w:rPr>
      </w:pPr>
      <w:r w:rsidRPr="00E733ED">
        <w:rPr>
          <w:b/>
          <w:sz w:val="24"/>
        </w:rPr>
        <w:t>ODD</w:t>
      </w:r>
      <w:r w:rsidRPr="00E733ED">
        <w:rPr>
          <w:sz w:val="24"/>
        </w:rPr>
        <w:t xml:space="preserve"> numbered AGM years, the following stand for election at the upcoming AGM</w:t>
      </w:r>
    </w:p>
    <w:p w:rsidR="007A7CDC" w:rsidRPr="00E733ED" w:rsidRDefault="007A7CDC" w:rsidP="007A7CDC">
      <w:pPr>
        <w:jc w:val="both"/>
        <w:rPr>
          <w:sz w:val="24"/>
        </w:rPr>
      </w:pPr>
      <w:r w:rsidRPr="00E733ED">
        <w:rPr>
          <w:sz w:val="24"/>
        </w:rPr>
        <w:t>President, 2</w:t>
      </w:r>
      <w:r w:rsidRPr="00E733ED">
        <w:rPr>
          <w:sz w:val="24"/>
          <w:vertAlign w:val="superscript"/>
        </w:rPr>
        <w:t>nd</w:t>
      </w:r>
      <w:r w:rsidRPr="00E733ED">
        <w:rPr>
          <w:sz w:val="24"/>
        </w:rPr>
        <w:t xml:space="preserve"> VP, Policy Chair, Secretary, Treasurer</w:t>
      </w:r>
    </w:p>
    <w:p w:rsidR="007A7CDC" w:rsidRPr="00E733ED" w:rsidRDefault="007A7CDC" w:rsidP="007A7CDC">
      <w:pPr>
        <w:jc w:val="both"/>
        <w:rPr>
          <w:b/>
          <w:sz w:val="24"/>
          <w:u w:val="single"/>
        </w:rPr>
      </w:pPr>
    </w:p>
    <w:p w:rsidR="007A7CDC" w:rsidRPr="00FF0139" w:rsidRDefault="007A7CDC" w:rsidP="007A7CDC">
      <w:pPr>
        <w:widowControl w:val="0"/>
        <w:autoSpaceDE w:val="0"/>
        <w:autoSpaceDN w:val="0"/>
        <w:adjustRightInd w:val="0"/>
        <w:jc w:val="both"/>
        <w:rPr>
          <w:rFonts w:cs="Helvetica"/>
          <w:b/>
          <w:sz w:val="24"/>
        </w:rPr>
      </w:pPr>
      <w:r w:rsidRPr="00E733ED">
        <w:rPr>
          <w:b/>
          <w:sz w:val="24"/>
          <w:u w:val="single"/>
        </w:rPr>
        <w:br w:type="page"/>
      </w:r>
      <w:r w:rsidRPr="00E733ED">
        <w:rPr>
          <w:b/>
          <w:sz w:val="24"/>
          <w:u w:val="single"/>
        </w:rPr>
        <w:lastRenderedPageBreak/>
        <w:t>F1 POLICY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472656">
        <w:rPr>
          <w:rFonts w:cs="Helvetica"/>
          <w:b/>
          <w:i/>
          <w:sz w:val="16"/>
          <w:u w:val="single"/>
        </w:rPr>
        <w:t>APPROVED DECEMBER 2, 2014</w:t>
      </w:r>
    </w:p>
    <w:p w:rsidR="007A7CDC" w:rsidRPr="00E733ED" w:rsidRDefault="007A7CDC" w:rsidP="007A7CDC">
      <w:pPr>
        <w:widowControl w:val="0"/>
        <w:autoSpaceDE w:val="0"/>
        <w:autoSpaceDN w:val="0"/>
        <w:adjustRightInd w:val="0"/>
        <w:spacing w:after="0" w:line="240" w:lineRule="auto"/>
        <w:jc w:val="both"/>
        <w:rPr>
          <w:rFonts w:cs="Calibri"/>
          <w:b/>
          <w:iCs/>
          <w:sz w:val="24"/>
          <w:szCs w:val="30"/>
          <w:u w:val="single"/>
          <w:lang w:val="en-US"/>
        </w:rPr>
      </w:pPr>
      <w:r w:rsidRPr="00E733ED">
        <w:rPr>
          <w:rFonts w:cs="Calibri"/>
          <w:b/>
          <w:iCs/>
          <w:sz w:val="24"/>
          <w:szCs w:val="30"/>
          <w:u w:val="single"/>
          <w:lang w:val="en-US"/>
        </w:rPr>
        <w:t>MINOR AND MAJOR ATOM</w:t>
      </w:r>
    </w:p>
    <w:p w:rsidR="007A7CDC" w:rsidRPr="00E733ED" w:rsidRDefault="007A7CDC" w:rsidP="007A7CDC">
      <w:pPr>
        <w:widowControl w:val="0"/>
        <w:autoSpaceDE w:val="0"/>
        <w:autoSpaceDN w:val="0"/>
        <w:adjustRightInd w:val="0"/>
        <w:spacing w:after="0" w:line="240" w:lineRule="auto"/>
        <w:jc w:val="both"/>
        <w:rPr>
          <w:rFonts w:cs="Calibri"/>
          <w:iCs/>
          <w:sz w:val="24"/>
          <w:szCs w:val="30"/>
          <w:lang w:val="en-US"/>
        </w:rPr>
      </w:pPr>
      <w:r w:rsidRPr="00E733ED">
        <w:rPr>
          <w:rFonts w:cs="Calibri"/>
          <w:iCs/>
          <w:sz w:val="24"/>
          <w:szCs w:val="30"/>
          <w:lang w:val="en-US"/>
        </w:rPr>
        <w:t>F1’s are not allowed unless there is insufficient numbers for a team.</w:t>
      </w:r>
    </w:p>
    <w:p w:rsidR="007A7CDC" w:rsidRPr="00E733ED" w:rsidRDefault="007A7CDC" w:rsidP="007A7CDC">
      <w:pPr>
        <w:widowControl w:val="0"/>
        <w:autoSpaceDE w:val="0"/>
        <w:autoSpaceDN w:val="0"/>
        <w:adjustRightInd w:val="0"/>
        <w:spacing w:after="0" w:line="240" w:lineRule="auto"/>
        <w:jc w:val="both"/>
        <w:rPr>
          <w:rFonts w:cs="Calibri"/>
          <w:sz w:val="24"/>
          <w:szCs w:val="30"/>
          <w:lang w:val="en-US"/>
        </w:rPr>
      </w:pPr>
      <w:r w:rsidRPr="00E733ED">
        <w:rPr>
          <w:rFonts w:cs="Calibri"/>
          <w:iCs/>
          <w:sz w:val="24"/>
          <w:szCs w:val="30"/>
          <w:lang w:val="en-US"/>
        </w:rPr>
        <w:t xml:space="preserve">  </w:t>
      </w:r>
    </w:p>
    <w:p w:rsidR="007A7CDC" w:rsidRPr="00E733ED" w:rsidRDefault="007A7CDC" w:rsidP="007A7CDC">
      <w:pPr>
        <w:widowControl w:val="0"/>
        <w:autoSpaceDE w:val="0"/>
        <w:autoSpaceDN w:val="0"/>
        <w:adjustRightInd w:val="0"/>
        <w:spacing w:after="0" w:line="240" w:lineRule="auto"/>
        <w:jc w:val="both"/>
        <w:rPr>
          <w:rFonts w:cs="Calibri"/>
          <w:b/>
          <w:iCs/>
          <w:sz w:val="24"/>
          <w:szCs w:val="30"/>
          <w:u w:val="single"/>
          <w:lang w:val="en-US"/>
        </w:rPr>
      </w:pPr>
      <w:r w:rsidRPr="00E733ED">
        <w:rPr>
          <w:rFonts w:cs="Calibri"/>
          <w:b/>
          <w:iCs/>
          <w:sz w:val="24"/>
          <w:szCs w:val="30"/>
          <w:u w:val="single"/>
          <w:lang w:val="en-US"/>
        </w:rPr>
        <w:t xml:space="preserve">MINOR PEE WEE, MAJOR PEE WEE, MINOR BANTAM AND MAJOR BANTAM </w:t>
      </w:r>
    </w:p>
    <w:p w:rsidR="007A7CDC" w:rsidRPr="00E733ED" w:rsidRDefault="007A7CDC" w:rsidP="007A7CDC">
      <w:pPr>
        <w:widowControl w:val="0"/>
        <w:autoSpaceDE w:val="0"/>
        <w:autoSpaceDN w:val="0"/>
        <w:adjustRightInd w:val="0"/>
        <w:spacing w:after="0" w:line="240" w:lineRule="auto"/>
        <w:jc w:val="both"/>
        <w:rPr>
          <w:rFonts w:cs="Calibri"/>
          <w:iCs/>
          <w:sz w:val="24"/>
          <w:szCs w:val="30"/>
          <w:lang w:val="en-US"/>
        </w:rPr>
      </w:pPr>
      <w:r w:rsidRPr="00E733ED">
        <w:rPr>
          <w:rFonts w:cs="Calibri"/>
          <w:iCs/>
          <w:sz w:val="24"/>
          <w:szCs w:val="30"/>
          <w:lang w:val="en-US"/>
        </w:rPr>
        <w:t xml:space="preserve">The number of F1’s granted in these divisions will be evaluated yearly by the current Head Coach, in conjunction with the Review Committee, in order to maximize the competitiveness of each team. This process will </w:t>
      </w:r>
      <w:r>
        <w:rPr>
          <w:rFonts w:cs="Calibri"/>
          <w:iCs/>
          <w:sz w:val="24"/>
          <w:szCs w:val="30"/>
          <w:lang w:val="en-US"/>
        </w:rPr>
        <w:t xml:space="preserve">be designed to protect the best interests of Lambton County AAA and </w:t>
      </w:r>
      <w:r w:rsidRPr="00E733ED">
        <w:rPr>
          <w:rFonts w:cs="Calibri"/>
          <w:iCs/>
          <w:sz w:val="24"/>
          <w:szCs w:val="30"/>
          <w:lang w:val="en-US"/>
        </w:rPr>
        <w:t>take place over the course of tryouts and will ensure all players are evaluated fairly.</w:t>
      </w:r>
    </w:p>
    <w:p w:rsidR="007A7CDC" w:rsidRPr="00E733ED" w:rsidRDefault="007A7CDC" w:rsidP="007A7CDC">
      <w:pPr>
        <w:widowControl w:val="0"/>
        <w:autoSpaceDE w:val="0"/>
        <w:autoSpaceDN w:val="0"/>
        <w:adjustRightInd w:val="0"/>
        <w:spacing w:after="0" w:line="240" w:lineRule="auto"/>
        <w:jc w:val="both"/>
        <w:rPr>
          <w:rFonts w:cs="Calibri"/>
          <w:b/>
          <w:iCs/>
          <w:sz w:val="24"/>
          <w:szCs w:val="30"/>
          <w:u w:val="single"/>
          <w:lang w:val="en-US"/>
        </w:rPr>
      </w:pPr>
    </w:p>
    <w:p w:rsidR="007A7CDC" w:rsidRPr="00E733ED" w:rsidRDefault="007A7CDC" w:rsidP="007A7CDC">
      <w:pPr>
        <w:widowControl w:val="0"/>
        <w:autoSpaceDE w:val="0"/>
        <w:autoSpaceDN w:val="0"/>
        <w:adjustRightInd w:val="0"/>
        <w:spacing w:after="0" w:line="240" w:lineRule="auto"/>
        <w:jc w:val="both"/>
        <w:rPr>
          <w:rFonts w:cs="Calibri"/>
          <w:b/>
          <w:iCs/>
          <w:sz w:val="24"/>
          <w:szCs w:val="30"/>
          <w:u w:val="single"/>
          <w:lang w:val="en-US"/>
        </w:rPr>
      </w:pPr>
      <w:r w:rsidRPr="00E733ED">
        <w:rPr>
          <w:rFonts w:cs="Calibri"/>
          <w:b/>
          <w:iCs/>
          <w:sz w:val="24"/>
          <w:szCs w:val="30"/>
          <w:u w:val="single"/>
          <w:lang w:val="en-US"/>
        </w:rPr>
        <w:t>MINOR MIDGET</w:t>
      </w:r>
    </w:p>
    <w:p w:rsidR="007A7CDC" w:rsidRPr="00E733ED" w:rsidRDefault="007A7CDC" w:rsidP="007A7CDC">
      <w:pPr>
        <w:widowControl w:val="0"/>
        <w:autoSpaceDE w:val="0"/>
        <w:autoSpaceDN w:val="0"/>
        <w:adjustRightInd w:val="0"/>
        <w:spacing w:after="0" w:line="240" w:lineRule="auto"/>
        <w:jc w:val="both"/>
        <w:rPr>
          <w:rFonts w:cs="Calibri"/>
          <w:iCs/>
          <w:sz w:val="24"/>
          <w:szCs w:val="30"/>
          <w:lang w:val="en-US"/>
        </w:rPr>
      </w:pPr>
      <w:r w:rsidRPr="00E733ED">
        <w:rPr>
          <w:rFonts w:cs="Calibri"/>
          <w:iCs/>
          <w:sz w:val="24"/>
          <w:szCs w:val="30"/>
          <w:lang w:val="en-US"/>
        </w:rPr>
        <w:t>There is no restriction on the number of F1’s.</w:t>
      </w:r>
    </w:p>
    <w:p w:rsidR="007A7CDC" w:rsidRPr="00E733ED" w:rsidRDefault="007A7CDC" w:rsidP="007A7CDC">
      <w:pPr>
        <w:widowControl w:val="0"/>
        <w:autoSpaceDE w:val="0"/>
        <w:autoSpaceDN w:val="0"/>
        <w:adjustRightInd w:val="0"/>
        <w:spacing w:after="0" w:line="240" w:lineRule="auto"/>
        <w:jc w:val="both"/>
        <w:rPr>
          <w:rFonts w:cs="Calibri"/>
          <w:iCs/>
          <w:sz w:val="24"/>
          <w:szCs w:val="30"/>
          <w:lang w:val="en-US"/>
        </w:rPr>
      </w:pPr>
    </w:p>
    <w:p w:rsidR="007A7CDC" w:rsidRPr="00E733ED" w:rsidRDefault="007A7CDC" w:rsidP="007A7CDC">
      <w:pPr>
        <w:widowControl w:val="0"/>
        <w:autoSpaceDE w:val="0"/>
        <w:autoSpaceDN w:val="0"/>
        <w:adjustRightInd w:val="0"/>
        <w:spacing w:after="0" w:line="240" w:lineRule="auto"/>
        <w:jc w:val="both"/>
        <w:rPr>
          <w:rFonts w:cs="Calibri"/>
          <w:b/>
          <w:sz w:val="24"/>
          <w:szCs w:val="30"/>
          <w:u w:val="single"/>
          <w:lang w:val="en-US"/>
        </w:rPr>
      </w:pPr>
      <w:r w:rsidRPr="00E733ED">
        <w:rPr>
          <w:rFonts w:cs="Calibri"/>
          <w:b/>
          <w:sz w:val="24"/>
          <w:szCs w:val="30"/>
          <w:u w:val="single"/>
          <w:lang w:val="en-US"/>
        </w:rPr>
        <w:t>MAJOR MIDGET</w:t>
      </w:r>
    </w:p>
    <w:p w:rsidR="007A7CDC" w:rsidRPr="00E733ED" w:rsidRDefault="007A7CDC" w:rsidP="007A7CDC">
      <w:pPr>
        <w:widowControl w:val="0"/>
        <w:autoSpaceDE w:val="0"/>
        <w:autoSpaceDN w:val="0"/>
        <w:adjustRightInd w:val="0"/>
        <w:spacing w:after="0" w:line="240" w:lineRule="auto"/>
        <w:jc w:val="both"/>
        <w:rPr>
          <w:rFonts w:cs="Calibri"/>
          <w:iCs/>
          <w:sz w:val="24"/>
          <w:szCs w:val="30"/>
          <w:lang w:val="en-US"/>
        </w:rPr>
      </w:pPr>
      <w:r w:rsidRPr="00E733ED">
        <w:rPr>
          <w:rFonts w:cs="Calibri"/>
          <w:iCs/>
          <w:sz w:val="24"/>
          <w:szCs w:val="30"/>
          <w:lang w:val="en-US"/>
        </w:rPr>
        <w:t>There is no restriction on the number of F1’s.</w:t>
      </w:r>
    </w:p>
    <w:p w:rsidR="007A7CDC" w:rsidRPr="00E733ED" w:rsidRDefault="007A7CDC" w:rsidP="007A7CDC">
      <w:pPr>
        <w:widowControl w:val="0"/>
        <w:autoSpaceDE w:val="0"/>
        <w:autoSpaceDN w:val="0"/>
        <w:adjustRightInd w:val="0"/>
        <w:spacing w:after="0" w:line="240" w:lineRule="auto"/>
        <w:ind w:left="480" w:hanging="480"/>
        <w:jc w:val="both"/>
        <w:rPr>
          <w:rFonts w:cs="Calibri"/>
          <w:sz w:val="24"/>
          <w:szCs w:val="30"/>
          <w:lang w:val="en-US"/>
        </w:rPr>
      </w:pPr>
    </w:p>
    <w:p w:rsidR="007A7CDC" w:rsidRPr="00E733ED" w:rsidRDefault="007A7CDC" w:rsidP="007A7CDC">
      <w:pPr>
        <w:widowControl w:val="0"/>
        <w:autoSpaceDE w:val="0"/>
        <w:autoSpaceDN w:val="0"/>
        <w:adjustRightInd w:val="0"/>
        <w:spacing w:after="0" w:line="240" w:lineRule="auto"/>
        <w:ind w:left="480"/>
        <w:jc w:val="both"/>
        <w:rPr>
          <w:rFonts w:cs="Calibri"/>
          <w:sz w:val="24"/>
          <w:szCs w:val="30"/>
          <w:lang w:val="en-US"/>
        </w:rPr>
      </w:pPr>
      <w:r w:rsidRPr="00E733ED">
        <w:rPr>
          <w:rFonts w:cs="Calibri"/>
          <w:sz w:val="24"/>
          <w:szCs w:val="30"/>
          <w:lang w:val="en-US"/>
        </w:rPr>
        <w:t> </w:t>
      </w:r>
    </w:p>
    <w:p w:rsidR="007A7CDC" w:rsidRPr="00E733ED" w:rsidRDefault="007A7CDC" w:rsidP="007A7CDC">
      <w:pPr>
        <w:jc w:val="both"/>
        <w:rPr>
          <w:rFonts w:cs="Calibri"/>
          <w:b/>
          <w:sz w:val="24"/>
          <w:szCs w:val="30"/>
          <w:lang w:val="en-US"/>
        </w:rPr>
      </w:pPr>
    </w:p>
    <w:p w:rsidR="007A7CDC" w:rsidRPr="00472656" w:rsidRDefault="007A7CDC" w:rsidP="007A7CDC">
      <w:pPr>
        <w:widowControl w:val="0"/>
        <w:autoSpaceDE w:val="0"/>
        <w:autoSpaceDN w:val="0"/>
        <w:adjustRightInd w:val="0"/>
        <w:jc w:val="both"/>
        <w:rPr>
          <w:rFonts w:cs="Helvetica"/>
          <w:b/>
          <w:sz w:val="24"/>
        </w:rPr>
      </w:pPr>
      <w:r w:rsidRPr="00E733ED">
        <w:rPr>
          <w:rFonts w:cs="Calibri"/>
          <w:b/>
          <w:sz w:val="24"/>
          <w:szCs w:val="30"/>
          <w:u w:val="single"/>
          <w:lang w:val="en-US"/>
        </w:rPr>
        <w:br w:type="page"/>
      </w:r>
      <w:r w:rsidRPr="008939BF">
        <w:rPr>
          <w:rFonts w:cs="Calibri"/>
          <w:b/>
          <w:szCs w:val="30"/>
          <w:u w:val="single"/>
        </w:rPr>
        <w:lastRenderedPageBreak/>
        <w:t>ACCELERATION POLICY</w:t>
      </w:r>
      <w:r>
        <w:rPr>
          <w:rFonts w:cs="Calibri"/>
          <w:szCs w:val="30"/>
        </w:rPr>
        <w:tab/>
      </w:r>
      <w:r>
        <w:rPr>
          <w:rFonts w:cs="Calibri"/>
          <w:szCs w:val="30"/>
        </w:rPr>
        <w:tab/>
      </w:r>
      <w:r>
        <w:rPr>
          <w:rFonts w:cs="Calibri"/>
          <w:szCs w:val="30"/>
        </w:rPr>
        <w:tab/>
      </w:r>
      <w:r>
        <w:rPr>
          <w:rFonts w:cs="Calibri"/>
          <w:szCs w:val="30"/>
        </w:rPr>
        <w:tab/>
      </w:r>
      <w:r>
        <w:rPr>
          <w:rFonts w:cs="Calibri"/>
          <w:szCs w:val="30"/>
        </w:rPr>
        <w:tab/>
      </w:r>
      <w:r>
        <w:rPr>
          <w:rFonts w:cs="Calibri"/>
          <w:szCs w:val="30"/>
        </w:rPr>
        <w:tab/>
      </w:r>
      <w:r>
        <w:rPr>
          <w:rFonts w:cs="Calibri"/>
          <w:szCs w:val="30"/>
        </w:rPr>
        <w:tab/>
      </w:r>
      <w:r>
        <w:rPr>
          <w:rFonts w:cs="Calibri"/>
          <w:szCs w:val="30"/>
        </w:rPr>
        <w:tab/>
      </w:r>
      <w:r>
        <w:rPr>
          <w:rFonts w:cs="Helvetica"/>
          <w:b/>
          <w:i/>
          <w:sz w:val="16"/>
          <w:u w:val="single"/>
        </w:rPr>
        <w:t>APPROVED DECEMBER 16</w:t>
      </w:r>
      <w:r w:rsidRPr="00472656">
        <w:rPr>
          <w:rFonts w:cs="Helvetica"/>
          <w:b/>
          <w:i/>
          <w:sz w:val="16"/>
          <w:u w:val="single"/>
        </w:rPr>
        <w:t>, 2014</w:t>
      </w:r>
    </w:p>
    <w:p w:rsidR="007A7CDC" w:rsidRPr="00E733ED" w:rsidRDefault="007A7CDC" w:rsidP="007A7CDC">
      <w:pPr>
        <w:widowControl w:val="0"/>
        <w:autoSpaceDE w:val="0"/>
        <w:autoSpaceDN w:val="0"/>
        <w:adjustRightInd w:val="0"/>
        <w:spacing w:after="0" w:line="240" w:lineRule="auto"/>
        <w:jc w:val="both"/>
        <w:rPr>
          <w:rFonts w:cs="Calibri"/>
          <w:sz w:val="24"/>
          <w:szCs w:val="30"/>
          <w:lang w:val="en-US"/>
        </w:rPr>
      </w:pPr>
      <w:r w:rsidRPr="00E733ED">
        <w:rPr>
          <w:rFonts w:cs="Calibri"/>
          <w:iCs/>
          <w:sz w:val="24"/>
          <w:szCs w:val="30"/>
          <w:lang w:val="en-US"/>
        </w:rPr>
        <w:t xml:space="preserve">Acceleration will only be allowed if the candidate </w:t>
      </w:r>
      <w:r>
        <w:rPr>
          <w:rFonts w:cs="Calibri"/>
          <w:iCs/>
          <w:sz w:val="24"/>
          <w:szCs w:val="30"/>
          <w:lang w:val="en-US"/>
        </w:rPr>
        <w:t xml:space="preserve">is a </w:t>
      </w:r>
      <w:r w:rsidRPr="00E733ED">
        <w:rPr>
          <w:rFonts w:cs="Calibri"/>
          <w:iCs/>
          <w:sz w:val="24"/>
          <w:szCs w:val="30"/>
          <w:lang w:val="en-US"/>
        </w:rPr>
        <w:t xml:space="preserve">top player in their position in the next higher age group as determined by </w:t>
      </w:r>
      <w:r>
        <w:rPr>
          <w:rFonts w:cs="Calibri"/>
          <w:iCs/>
          <w:sz w:val="24"/>
          <w:szCs w:val="30"/>
          <w:lang w:val="en-US"/>
        </w:rPr>
        <w:t>an Evaluation C</w:t>
      </w:r>
      <w:r w:rsidRPr="00E733ED">
        <w:rPr>
          <w:rFonts w:cs="Calibri"/>
          <w:iCs/>
          <w:sz w:val="24"/>
          <w:szCs w:val="30"/>
          <w:lang w:val="en-US"/>
        </w:rPr>
        <w:t xml:space="preserve">ommittee led by the </w:t>
      </w:r>
      <w:r>
        <w:rPr>
          <w:rFonts w:cs="Calibri"/>
          <w:iCs/>
          <w:sz w:val="24"/>
          <w:szCs w:val="30"/>
          <w:lang w:val="en-US"/>
        </w:rPr>
        <w:t>Program Development Director or Coaches Mentor.</w:t>
      </w:r>
    </w:p>
    <w:p w:rsidR="007A7CDC" w:rsidRDefault="007A7CDC" w:rsidP="007A7CDC">
      <w:pPr>
        <w:widowControl w:val="0"/>
        <w:autoSpaceDE w:val="0"/>
        <w:autoSpaceDN w:val="0"/>
        <w:adjustRightInd w:val="0"/>
        <w:spacing w:after="0" w:line="240" w:lineRule="auto"/>
        <w:jc w:val="both"/>
        <w:rPr>
          <w:rFonts w:cs="Calibri"/>
          <w:sz w:val="24"/>
          <w:szCs w:val="30"/>
          <w:lang w:val="en-US"/>
        </w:rPr>
      </w:pPr>
      <w:r w:rsidRPr="00E733ED">
        <w:rPr>
          <w:rFonts w:cs="Calibri"/>
          <w:sz w:val="24"/>
          <w:szCs w:val="30"/>
          <w:lang w:val="en-US"/>
        </w:rPr>
        <w:t> </w:t>
      </w:r>
    </w:p>
    <w:p w:rsidR="007A7CDC" w:rsidRDefault="007A7CDC" w:rsidP="007A7CDC">
      <w:pPr>
        <w:widowControl w:val="0"/>
        <w:autoSpaceDE w:val="0"/>
        <w:autoSpaceDN w:val="0"/>
        <w:adjustRightInd w:val="0"/>
        <w:spacing w:after="0" w:line="240" w:lineRule="auto"/>
        <w:jc w:val="both"/>
        <w:rPr>
          <w:rFonts w:cs="Helvetica"/>
          <w:sz w:val="24"/>
          <w:szCs w:val="26"/>
          <w:lang w:val="en-US"/>
        </w:rPr>
      </w:pPr>
      <w:r w:rsidRPr="00276503">
        <w:rPr>
          <w:rFonts w:cs="Helvetica"/>
          <w:sz w:val="24"/>
          <w:szCs w:val="26"/>
          <w:lang w:val="en-US"/>
        </w:rPr>
        <w:t xml:space="preserve">In order to qualify to play hockey at one age group up, </w:t>
      </w:r>
      <w:r w:rsidRPr="00E83394">
        <w:rPr>
          <w:rFonts w:cs="Helvetica"/>
          <w:b/>
          <w:bCs/>
          <w:sz w:val="24"/>
          <w:szCs w:val="26"/>
          <w:lang w:val="en-US"/>
        </w:rPr>
        <w:t>ALL</w:t>
      </w:r>
      <w:r w:rsidRPr="00276503">
        <w:rPr>
          <w:rFonts w:cs="Helvetica"/>
          <w:b/>
          <w:bCs/>
          <w:sz w:val="24"/>
          <w:szCs w:val="26"/>
          <w:lang w:val="en-US"/>
        </w:rPr>
        <w:t xml:space="preserve"> </w:t>
      </w:r>
      <w:r w:rsidRPr="00276503">
        <w:rPr>
          <w:rFonts w:cs="Helvetica"/>
          <w:sz w:val="24"/>
          <w:szCs w:val="26"/>
          <w:lang w:val="en-US"/>
        </w:rPr>
        <w:t>of the following criteria must be met:</w:t>
      </w:r>
    </w:p>
    <w:p w:rsidR="007A7CDC" w:rsidRPr="00276503" w:rsidRDefault="007A7CDC" w:rsidP="007A7CDC">
      <w:pPr>
        <w:widowControl w:val="0"/>
        <w:autoSpaceDE w:val="0"/>
        <w:autoSpaceDN w:val="0"/>
        <w:adjustRightInd w:val="0"/>
        <w:spacing w:after="0" w:line="240" w:lineRule="auto"/>
        <w:jc w:val="both"/>
        <w:rPr>
          <w:rFonts w:cs="Helvetica"/>
          <w:sz w:val="24"/>
          <w:szCs w:val="24"/>
          <w:lang w:val="en-US"/>
        </w:rPr>
      </w:pPr>
    </w:p>
    <w:p w:rsidR="007A7CDC" w:rsidRPr="00AB5FE6" w:rsidRDefault="007A7CDC" w:rsidP="007A7CDC">
      <w:pPr>
        <w:pStyle w:val="ListParagraph"/>
        <w:widowControl w:val="0"/>
        <w:numPr>
          <w:ilvl w:val="0"/>
          <w:numId w:val="15"/>
        </w:numPr>
        <w:tabs>
          <w:tab w:val="left" w:pos="220"/>
          <w:tab w:val="left" w:pos="720"/>
        </w:tabs>
        <w:autoSpaceDE w:val="0"/>
        <w:autoSpaceDN w:val="0"/>
        <w:adjustRightInd w:val="0"/>
        <w:jc w:val="both"/>
        <w:rPr>
          <w:rFonts w:cs="Helvetica"/>
        </w:rPr>
      </w:pPr>
      <w:r w:rsidRPr="00AB5FE6">
        <w:rPr>
          <w:rFonts w:cs="Helvetica"/>
          <w:szCs w:val="26"/>
        </w:rPr>
        <w:t>A written request from the parent or guardian of the player must be received by the 2</w:t>
      </w:r>
      <w:r w:rsidRPr="00AB5FE6">
        <w:rPr>
          <w:rFonts w:cs="Helvetica"/>
          <w:szCs w:val="26"/>
          <w:vertAlign w:val="superscript"/>
        </w:rPr>
        <w:t>nd</w:t>
      </w:r>
      <w:r>
        <w:rPr>
          <w:rFonts w:cs="Helvetica"/>
          <w:szCs w:val="26"/>
          <w:vertAlign w:val="superscript"/>
        </w:rPr>
        <w:t xml:space="preserve"> </w:t>
      </w:r>
      <w:r w:rsidRPr="00AB5FE6">
        <w:rPr>
          <w:rFonts w:cs="Helvetica"/>
          <w:szCs w:val="26"/>
        </w:rPr>
        <w:t xml:space="preserve">Vice President, no later </w:t>
      </w:r>
      <w:r w:rsidRPr="00E83394">
        <w:rPr>
          <w:rFonts w:cs="Helvetica"/>
          <w:szCs w:val="26"/>
        </w:rPr>
        <w:t xml:space="preserve">than </w:t>
      </w:r>
      <w:r w:rsidRPr="00E83394">
        <w:rPr>
          <w:rFonts w:cs="Helvetica"/>
          <w:b/>
          <w:szCs w:val="26"/>
        </w:rPr>
        <w:t xml:space="preserve">the </w:t>
      </w:r>
      <w:r w:rsidRPr="00E83394">
        <w:rPr>
          <w:rFonts w:cs="Helvetica"/>
          <w:b/>
          <w:bCs/>
          <w:szCs w:val="26"/>
        </w:rPr>
        <w:t>1</w:t>
      </w:r>
      <w:proofErr w:type="spellStart"/>
      <w:r w:rsidRPr="00E83394">
        <w:rPr>
          <w:rFonts w:cs="Helvetica"/>
          <w:b/>
          <w:bCs/>
          <w:position w:val="8"/>
          <w:szCs w:val="16"/>
          <w:vertAlign w:val="superscript"/>
        </w:rPr>
        <w:t>st</w:t>
      </w:r>
      <w:proofErr w:type="spellEnd"/>
      <w:r w:rsidRPr="00E83394">
        <w:rPr>
          <w:rFonts w:cs="Helvetica"/>
          <w:b/>
          <w:bCs/>
          <w:position w:val="8"/>
          <w:szCs w:val="16"/>
        </w:rPr>
        <w:t xml:space="preserve"> </w:t>
      </w:r>
      <w:r w:rsidRPr="00E83394">
        <w:rPr>
          <w:rFonts w:cs="Helvetica"/>
          <w:b/>
          <w:bCs/>
          <w:szCs w:val="26"/>
        </w:rPr>
        <w:t xml:space="preserve">day of March </w:t>
      </w:r>
      <w:r w:rsidRPr="00E83394">
        <w:rPr>
          <w:rFonts w:cs="Helvetica"/>
          <w:szCs w:val="26"/>
        </w:rPr>
        <w:t>of</w:t>
      </w:r>
      <w:r w:rsidRPr="00AB5FE6">
        <w:rPr>
          <w:rFonts w:cs="Helvetica"/>
          <w:szCs w:val="26"/>
        </w:rPr>
        <w:t xml:space="preserve"> the playing year. The request shall include the team the player wishes to try out for and position.</w:t>
      </w:r>
    </w:p>
    <w:p w:rsidR="007A7CDC" w:rsidRPr="00AB5FE6" w:rsidRDefault="007A7CDC" w:rsidP="007A7CDC">
      <w:pPr>
        <w:pStyle w:val="ListParagraph"/>
        <w:widowControl w:val="0"/>
        <w:tabs>
          <w:tab w:val="left" w:pos="220"/>
          <w:tab w:val="left" w:pos="720"/>
        </w:tabs>
        <w:autoSpaceDE w:val="0"/>
        <w:autoSpaceDN w:val="0"/>
        <w:adjustRightInd w:val="0"/>
        <w:jc w:val="both"/>
        <w:rPr>
          <w:rFonts w:cs="Helvetica"/>
        </w:rPr>
      </w:pPr>
    </w:p>
    <w:p w:rsidR="007A7CDC" w:rsidRPr="00AB5FE6" w:rsidRDefault="007A7CDC" w:rsidP="007A7CDC">
      <w:pPr>
        <w:pStyle w:val="ListParagraph"/>
        <w:widowControl w:val="0"/>
        <w:numPr>
          <w:ilvl w:val="0"/>
          <w:numId w:val="15"/>
        </w:numPr>
        <w:tabs>
          <w:tab w:val="left" w:pos="220"/>
          <w:tab w:val="left" w:pos="720"/>
        </w:tabs>
        <w:autoSpaceDE w:val="0"/>
        <w:autoSpaceDN w:val="0"/>
        <w:adjustRightInd w:val="0"/>
        <w:jc w:val="both"/>
        <w:rPr>
          <w:rFonts w:cs="Helvetica"/>
        </w:rPr>
      </w:pPr>
      <w:r w:rsidRPr="00AB5FE6">
        <w:rPr>
          <w:rFonts w:cs="Helvetica"/>
          <w:szCs w:val="26"/>
        </w:rPr>
        <w:t xml:space="preserve">The Head Coach at the next age group up must approve the request. </w:t>
      </w:r>
    </w:p>
    <w:p w:rsidR="007A7CDC" w:rsidRPr="00AB5FE6" w:rsidRDefault="007A7CDC" w:rsidP="007A7CDC">
      <w:pPr>
        <w:widowControl w:val="0"/>
        <w:tabs>
          <w:tab w:val="left" w:pos="220"/>
          <w:tab w:val="left" w:pos="720"/>
        </w:tabs>
        <w:autoSpaceDE w:val="0"/>
        <w:autoSpaceDN w:val="0"/>
        <w:adjustRightInd w:val="0"/>
        <w:jc w:val="both"/>
        <w:rPr>
          <w:rFonts w:cs="Verdana"/>
          <w:color w:val="0E0E0E"/>
          <w:szCs w:val="26"/>
        </w:rPr>
      </w:pPr>
    </w:p>
    <w:p w:rsidR="007A7CDC" w:rsidRPr="00AB5FE6" w:rsidRDefault="007A7CDC" w:rsidP="007A7CDC">
      <w:pPr>
        <w:pStyle w:val="ListParagraph"/>
        <w:widowControl w:val="0"/>
        <w:numPr>
          <w:ilvl w:val="0"/>
          <w:numId w:val="15"/>
        </w:numPr>
        <w:tabs>
          <w:tab w:val="left" w:pos="220"/>
          <w:tab w:val="left" w:pos="720"/>
        </w:tabs>
        <w:autoSpaceDE w:val="0"/>
        <w:autoSpaceDN w:val="0"/>
        <w:adjustRightInd w:val="0"/>
        <w:jc w:val="both"/>
        <w:rPr>
          <w:rFonts w:cs="Helvetica"/>
        </w:rPr>
      </w:pPr>
      <w:r w:rsidRPr="00AB5FE6">
        <w:rPr>
          <w:rFonts w:cs="Verdana"/>
          <w:color w:val="0E0E0E"/>
          <w:szCs w:val="26"/>
        </w:rPr>
        <w:t xml:space="preserve">The </w:t>
      </w:r>
      <w:r>
        <w:rPr>
          <w:rFonts w:cs="Verdana"/>
          <w:color w:val="0E0E0E"/>
          <w:szCs w:val="26"/>
        </w:rPr>
        <w:t>Program Devel</w:t>
      </w:r>
      <w:r w:rsidRPr="00AB5FE6">
        <w:rPr>
          <w:rFonts w:cs="Verdana"/>
          <w:color w:val="0E0E0E"/>
          <w:szCs w:val="26"/>
        </w:rPr>
        <w:t>o</w:t>
      </w:r>
      <w:r>
        <w:rPr>
          <w:rFonts w:cs="Verdana"/>
          <w:color w:val="0E0E0E"/>
          <w:szCs w:val="26"/>
        </w:rPr>
        <w:t>p</w:t>
      </w:r>
      <w:r w:rsidRPr="00AB5FE6">
        <w:rPr>
          <w:rFonts w:cs="Verdana"/>
          <w:color w:val="0E0E0E"/>
          <w:szCs w:val="26"/>
        </w:rPr>
        <w:t>ment Director</w:t>
      </w:r>
      <w:r>
        <w:rPr>
          <w:rFonts w:cs="Verdana"/>
          <w:color w:val="0E0E0E"/>
          <w:szCs w:val="26"/>
        </w:rPr>
        <w:t>,</w:t>
      </w:r>
      <w:r w:rsidRPr="00AB5FE6">
        <w:rPr>
          <w:rFonts w:cs="Verdana"/>
          <w:color w:val="0E0E0E"/>
          <w:szCs w:val="26"/>
        </w:rPr>
        <w:t xml:space="preserve"> or Coach</w:t>
      </w:r>
      <w:r>
        <w:rPr>
          <w:rFonts w:cs="Verdana"/>
          <w:color w:val="0E0E0E"/>
          <w:szCs w:val="26"/>
        </w:rPr>
        <w:t>es</w:t>
      </w:r>
      <w:r w:rsidRPr="00AB5FE6">
        <w:rPr>
          <w:rFonts w:cs="Verdana"/>
          <w:color w:val="0E0E0E"/>
          <w:szCs w:val="26"/>
        </w:rPr>
        <w:t xml:space="preserve"> Mentor</w:t>
      </w:r>
      <w:r>
        <w:rPr>
          <w:rFonts w:cs="Verdana"/>
          <w:color w:val="0E0E0E"/>
          <w:szCs w:val="26"/>
        </w:rPr>
        <w:t>,</w:t>
      </w:r>
      <w:r w:rsidRPr="00AB5FE6">
        <w:rPr>
          <w:rFonts w:cs="Verdana"/>
          <w:color w:val="0E0E0E"/>
          <w:szCs w:val="26"/>
        </w:rPr>
        <w:t xml:space="preserve"> shall form an Evaluation Committee </w:t>
      </w:r>
      <w:r>
        <w:rPr>
          <w:rFonts w:cs="Verdana"/>
          <w:color w:val="0E0E0E"/>
          <w:szCs w:val="26"/>
        </w:rPr>
        <w:t xml:space="preserve">(a total of 3 persons) </w:t>
      </w:r>
      <w:r w:rsidRPr="00AB5FE6">
        <w:rPr>
          <w:rFonts w:cs="Verdana"/>
          <w:color w:val="0E0E0E"/>
          <w:szCs w:val="26"/>
        </w:rPr>
        <w:t xml:space="preserve">and bring forward the </w:t>
      </w:r>
      <w:r>
        <w:rPr>
          <w:rFonts w:cs="Verdana"/>
          <w:color w:val="0E0E0E"/>
          <w:szCs w:val="26"/>
        </w:rPr>
        <w:t xml:space="preserve">two </w:t>
      </w:r>
      <w:r w:rsidRPr="00AB5FE6">
        <w:rPr>
          <w:rFonts w:cs="Verdana"/>
          <w:color w:val="0E0E0E"/>
          <w:szCs w:val="26"/>
        </w:rPr>
        <w:t>names for approval by the Board of Directors.</w:t>
      </w:r>
      <w:r w:rsidRPr="00AB5FE6">
        <w:rPr>
          <w:rFonts w:cs="Helvetica"/>
          <w:szCs w:val="26"/>
        </w:rPr>
        <w:t xml:space="preserve"> </w:t>
      </w:r>
    </w:p>
    <w:p w:rsidR="007A7CDC" w:rsidRPr="00AB5FE6" w:rsidRDefault="007A7CDC" w:rsidP="007A7CDC">
      <w:pPr>
        <w:widowControl w:val="0"/>
        <w:tabs>
          <w:tab w:val="left" w:pos="220"/>
          <w:tab w:val="left" w:pos="720"/>
        </w:tabs>
        <w:autoSpaceDE w:val="0"/>
        <w:autoSpaceDN w:val="0"/>
        <w:adjustRightInd w:val="0"/>
        <w:jc w:val="both"/>
        <w:rPr>
          <w:rFonts w:cs="Verdana"/>
          <w:color w:val="0E0E0E"/>
          <w:szCs w:val="26"/>
        </w:rPr>
      </w:pPr>
    </w:p>
    <w:p w:rsidR="007A7CDC" w:rsidRPr="00AB5FE6" w:rsidRDefault="007A7CDC" w:rsidP="007A7CDC">
      <w:pPr>
        <w:pStyle w:val="ListParagraph"/>
        <w:widowControl w:val="0"/>
        <w:numPr>
          <w:ilvl w:val="0"/>
          <w:numId w:val="15"/>
        </w:numPr>
        <w:tabs>
          <w:tab w:val="left" w:pos="220"/>
          <w:tab w:val="left" w:pos="720"/>
        </w:tabs>
        <w:autoSpaceDE w:val="0"/>
        <w:autoSpaceDN w:val="0"/>
        <w:adjustRightInd w:val="0"/>
        <w:jc w:val="both"/>
        <w:rPr>
          <w:rFonts w:cs="Helvetica"/>
        </w:rPr>
      </w:pPr>
      <w:r w:rsidRPr="00AB5FE6">
        <w:rPr>
          <w:rFonts w:cs="Verdana"/>
          <w:color w:val="0E0E0E"/>
          <w:szCs w:val="26"/>
        </w:rPr>
        <w:t xml:space="preserve">The Evaluation Committee’s mandate will be to observe the player at the tryouts and make a recommendation through the </w:t>
      </w:r>
      <w:r>
        <w:rPr>
          <w:rFonts w:cs="Verdana"/>
          <w:color w:val="0E0E0E"/>
          <w:szCs w:val="26"/>
        </w:rPr>
        <w:t>Program Develop</w:t>
      </w:r>
      <w:r w:rsidRPr="00AB5FE6">
        <w:rPr>
          <w:rFonts w:cs="Verdana"/>
          <w:color w:val="0E0E0E"/>
          <w:szCs w:val="26"/>
        </w:rPr>
        <w:t>ment Director or Coach Mentor to AAA</w:t>
      </w:r>
      <w:r>
        <w:rPr>
          <w:rFonts w:cs="Verdana"/>
          <w:color w:val="0E0E0E"/>
          <w:szCs w:val="26"/>
        </w:rPr>
        <w:t xml:space="preserve"> Board</w:t>
      </w:r>
      <w:r w:rsidRPr="00AB5FE6">
        <w:rPr>
          <w:rFonts w:cs="Verdana"/>
          <w:color w:val="0E0E0E"/>
          <w:szCs w:val="26"/>
        </w:rPr>
        <w:t xml:space="preserve">. </w:t>
      </w:r>
    </w:p>
    <w:p w:rsidR="007A7CDC" w:rsidRPr="00AB5FE6" w:rsidRDefault="007A7CDC" w:rsidP="007A7CDC">
      <w:pPr>
        <w:widowControl w:val="0"/>
        <w:tabs>
          <w:tab w:val="left" w:pos="220"/>
          <w:tab w:val="left" w:pos="720"/>
        </w:tabs>
        <w:autoSpaceDE w:val="0"/>
        <w:autoSpaceDN w:val="0"/>
        <w:adjustRightInd w:val="0"/>
        <w:jc w:val="both"/>
        <w:rPr>
          <w:rFonts w:cs="Verdana"/>
          <w:color w:val="0E0E0E"/>
          <w:szCs w:val="26"/>
        </w:rPr>
      </w:pPr>
    </w:p>
    <w:p w:rsidR="007A7CDC" w:rsidRPr="00AB5FE6" w:rsidRDefault="007A7CDC" w:rsidP="007A7CDC">
      <w:pPr>
        <w:pStyle w:val="ListParagraph"/>
        <w:widowControl w:val="0"/>
        <w:numPr>
          <w:ilvl w:val="0"/>
          <w:numId w:val="15"/>
        </w:numPr>
        <w:tabs>
          <w:tab w:val="left" w:pos="220"/>
          <w:tab w:val="left" w:pos="720"/>
        </w:tabs>
        <w:autoSpaceDE w:val="0"/>
        <w:autoSpaceDN w:val="0"/>
        <w:adjustRightInd w:val="0"/>
        <w:jc w:val="both"/>
        <w:rPr>
          <w:rFonts w:cs="Helvetica"/>
        </w:rPr>
      </w:pPr>
      <w:r w:rsidRPr="00AB5FE6">
        <w:rPr>
          <w:rFonts w:cs="Verdana"/>
          <w:color w:val="0E0E0E"/>
          <w:szCs w:val="26"/>
        </w:rPr>
        <w:t xml:space="preserve">If the committee’s recommendation is to allow the player to play up one age group, the </w:t>
      </w:r>
      <w:r w:rsidRPr="00AB5FE6">
        <w:rPr>
          <w:rFonts w:cs="Helvetica"/>
          <w:szCs w:val="26"/>
        </w:rPr>
        <w:t xml:space="preserve">Committee has determined that the player is among the </w:t>
      </w:r>
      <w:r w:rsidRPr="00AB5FE6">
        <w:rPr>
          <w:rFonts w:cs="Verdana"/>
          <w:color w:val="0E0E0E"/>
          <w:szCs w:val="26"/>
        </w:rPr>
        <w:t>top 3 forward</w:t>
      </w:r>
      <w:r>
        <w:rPr>
          <w:rFonts w:cs="Verdana"/>
          <w:color w:val="0E0E0E"/>
          <w:szCs w:val="26"/>
        </w:rPr>
        <w:t xml:space="preserve">s, top 2 </w:t>
      </w:r>
      <w:proofErr w:type="spellStart"/>
      <w:r>
        <w:rPr>
          <w:rFonts w:cs="Verdana"/>
          <w:color w:val="0E0E0E"/>
          <w:szCs w:val="26"/>
        </w:rPr>
        <w:t>defenceme</w:t>
      </w:r>
      <w:r w:rsidRPr="00AB5FE6">
        <w:rPr>
          <w:rFonts w:cs="Verdana"/>
          <w:color w:val="0E0E0E"/>
          <w:szCs w:val="26"/>
        </w:rPr>
        <w:t>n</w:t>
      </w:r>
      <w:proofErr w:type="spellEnd"/>
      <w:r w:rsidRPr="00AB5FE6">
        <w:rPr>
          <w:rFonts w:cs="Verdana"/>
          <w:color w:val="0E0E0E"/>
          <w:szCs w:val="26"/>
        </w:rPr>
        <w:t xml:space="preserve"> or the top goalie in the tryouts of the upper age group.</w:t>
      </w:r>
    </w:p>
    <w:p w:rsidR="007A7CDC" w:rsidRPr="00AB5FE6" w:rsidRDefault="007A7CDC" w:rsidP="007A7CDC">
      <w:pPr>
        <w:widowControl w:val="0"/>
        <w:tabs>
          <w:tab w:val="left" w:pos="220"/>
          <w:tab w:val="left" w:pos="720"/>
        </w:tabs>
        <w:autoSpaceDE w:val="0"/>
        <w:autoSpaceDN w:val="0"/>
        <w:adjustRightInd w:val="0"/>
        <w:jc w:val="both"/>
        <w:rPr>
          <w:rFonts w:cs="Helvetica"/>
        </w:rPr>
      </w:pPr>
    </w:p>
    <w:p w:rsidR="007A7CDC" w:rsidRPr="00AB5FE6" w:rsidRDefault="007A7CDC" w:rsidP="007A7CDC">
      <w:pPr>
        <w:pStyle w:val="ListParagraph"/>
        <w:widowControl w:val="0"/>
        <w:numPr>
          <w:ilvl w:val="0"/>
          <w:numId w:val="15"/>
        </w:numPr>
        <w:tabs>
          <w:tab w:val="left" w:pos="220"/>
          <w:tab w:val="left" w:pos="720"/>
        </w:tabs>
        <w:autoSpaceDE w:val="0"/>
        <w:autoSpaceDN w:val="0"/>
        <w:adjustRightInd w:val="0"/>
        <w:jc w:val="both"/>
        <w:rPr>
          <w:rFonts w:cs="Helvetica"/>
        </w:rPr>
      </w:pPr>
      <w:r>
        <w:rPr>
          <w:rFonts w:cs="Helvetica"/>
        </w:rPr>
        <w:t xml:space="preserve">The player’s first responsibility during this process is to </w:t>
      </w:r>
      <w:proofErr w:type="gramStart"/>
      <w:r>
        <w:rPr>
          <w:rFonts w:cs="Helvetica"/>
        </w:rPr>
        <w:t>their own</w:t>
      </w:r>
      <w:proofErr w:type="gramEnd"/>
      <w:r>
        <w:rPr>
          <w:rFonts w:cs="Helvetica"/>
        </w:rPr>
        <w:t xml:space="preserve"> age group and must attend those tryouts first. </w:t>
      </w:r>
    </w:p>
    <w:p w:rsidR="007A7CDC" w:rsidRPr="00AB5FE6" w:rsidRDefault="007A7CDC" w:rsidP="007A7CDC">
      <w:pPr>
        <w:widowControl w:val="0"/>
        <w:autoSpaceDE w:val="0"/>
        <w:autoSpaceDN w:val="0"/>
        <w:adjustRightInd w:val="0"/>
        <w:spacing w:after="0" w:line="240" w:lineRule="auto"/>
        <w:jc w:val="both"/>
        <w:rPr>
          <w:rFonts w:cs="Helvetica"/>
          <w:sz w:val="24"/>
          <w:szCs w:val="26"/>
          <w:lang w:val="en-US"/>
        </w:rPr>
      </w:pPr>
    </w:p>
    <w:p w:rsidR="007A7CDC" w:rsidRPr="00276503" w:rsidRDefault="007A7CDC" w:rsidP="007A7CDC">
      <w:pPr>
        <w:widowControl w:val="0"/>
        <w:autoSpaceDE w:val="0"/>
        <w:autoSpaceDN w:val="0"/>
        <w:adjustRightInd w:val="0"/>
        <w:spacing w:after="0" w:line="240" w:lineRule="auto"/>
        <w:jc w:val="both"/>
        <w:rPr>
          <w:rFonts w:cs="Helvetica"/>
          <w:sz w:val="24"/>
          <w:szCs w:val="24"/>
          <w:lang w:val="en-US"/>
        </w:rPr>
      </w:pPr>
      <w:r w:rsidRPr="00276503">
        <w:rPr>
          <w:rFonts w:cs="Helvetica"/>
          <w:sz w:val="24"/>
          <w:szCs w:val="26"/>
          <w:lang w:val="en-US"/>
        </w:rPr>
        <w:t>If the player makes a team in the higher age group</w:t>
      </w:r>
      <w:r>
        <w:rPr>
          <w:rFonts w:cs="Helvetica"/>
          <w:sz w:val="24"/>
          <w:szCs w:val="26"/>
          <w:lang w:val="en-US"/>
        </w:rPr>
        <w:t>,</w:t>
      </w:r>
      <w:r w:rsidRPr="00276503">
        <w:rPr>
          <w:rFonts w:cs="Helvetica"/>
          <w:sz w:val="24"/>
          <w:szCs w:val="26"/>
          <w:lang w:val="en-US"/>
        </w:rPr>
        <w:t xml:space="preserve"> </w:t>
      </w:r>
      <w:r>
        <w:rPr>
          <w:rFonts w:cs="Helvetica"/>
          <w:sz w:val="24"/>
          <w:szCs w:val="26"/>
          <w:lang w:val="en-US"/>
        </w:rPr>
        <w:t>they</w:t>
      </w:r>
      <w:r w:rsidRPr="00276503">
        <w:rPr>
          <w:rFonts w:cs="Helvetica"/>
          <w:sz w:val="24"/>
          <w:szCs w:val="26"/>
          <w:lang w:val="en-US"/>
        </w:rPr>
        <w:t xml:space="preserve"> must remain in that age level for the balance of the playing season and is subject to the rules of that age group.</w:t>
      </w:r>
    </w:p>
    <w:p w:rsidR="007A7CDC" w:rsidRPr="00276503" w:rsidRDefault="007A7CDC" w:rsidP="007A7CDC">
      <w:pPr>
        <w:widowControl w:val="0"/>
        <w:autoSpaceDE w:val="0"/>
        <w:autoSpaceDN w:val="0"/>
        <w:adjustRightInd w:val="0"/>
        <w:spacing w:after="0" w:line="240" w:lineRule="auto"/>
        <w:jc w:val="both"/>
        <w:rPr>
          <w:rFonts w:cs="Helvetica"/>
          <w:sz w:val="24"/>
          <w:szCs w:val="26"/>
          <w:lang w:val="en-US"/>
        </w:rPr>
      </w:pPr>
    </w:p>
    <w:p w:rsidR="007A7CDC" w:rsidRPr="00276503" w:rsidRDefault="007A7CDC" w:rsidP="007A7CDC">
      <w:pPr>
        <w:widowControl w:val="0"/>
        <w:autoSpaceDE w:val="0"/>
        <w:autoSpaceDN w:val="0"/>
        <w:adjustRightInd w:val="0"/>
        <w:spacing w:after="0" w:line="240" w:lineRule="auto"/>
        <w:jc w:val="both"/>
        <w:rPr>
          <w:rFonts w:cs="Helvetica"/>
          <w:sz w:val="24"/>
          <w:szCs w:val="24"/>
          <w:lang w:val="en-US"/>
        </w:rPr>
      </w:pPr>
      <w:r w:rsidRPr="00276503">
        <w:rPr>
          <w:rFonts w:cs="Helvetica"/>
          <w:sz w:val="24"/>
          <w:szCs w:val="26"/>
          <w:lang w:val="en-US"/>
        </w:rPr>
        <w:t>Coaches, and any associated team officials, will not solicit players from younger age groups. Any violation of this rule will result subject to review by the Discipline Committee, in the removal of any team official found to be involved in such activities.</w:t>
      </w:r>
    </w:p>
    <w:p w:rsidR="007A7CDC" w:rsidRPr="00276503" w:rsidRDefault="007A7CDC" w:rsidP="007A7CDC">
      <w:pPr>
        <w:widowControl w:val="0"/>
        <w:autoSpaceDE w:val="0"/>
        <w:autoSpaceDN w:val="0"/>
        <w:adjustRightInd w:val="0"/>
        <w:spacing w:after="0" w:line="240" w:lineRule="auto"/>
        <w:jc w:val="both"/>
        <w:rPr>
          <w:rFonts w:cs="Helvetica"/>
          <w:sz w:val="24"/>
          <w:szCs w:val="26"/>
          <w:lang w:val="en-US"/>
        </w:rPr>
      </w:pPr>
    </w:p>
    <w:p w:rsidR="007A7CDC" w:rsidRDefault="007A7CDC" w:rsidP="007A7CDC">
      <w:pPr>
        <w:widowControl w:val="0"/>
        <w:autoSpaceDE w:val="0"/>
        <w:autoSpaceDN w:val="0"/>
        <w:adjustRightInd w:val="0"/>
        <w:spacing w:after="0" w:line="240" w:lineRule="auto"/>
        <w:jc w:val="both"/>
        <w:rPr>
          <w:rFonts w:cs="Helvetica"/>
          <w:sz w:val="24"/>
          <w:szCs w:val="26"/>
          <w:lang w:val="en-US"/>
        </w:rPr>
      </w:pPr>
      <w:r w:rsidRPr="00276503">
        <w:rPr>
          <w:rFonts w:cs="Helvetica"/>
          <w:sz w:val="24"/>
          <w:szCs w:val="26"/>
          <w:lang w:val="en-US"/>
        </w:rPr>
        <w:t>All requests to try out at a higher age category must be presented through the 2</w:t>
      </w:r>
      <w:r w:rsidRPr="00276503">
        <w:rPr>
          <w:rFonts w:cs="Helvetica"/>
          <w:sz w:val="24"/>
          <w:szCs w:val="26"/>
          <w:vertAlign w:val="superscript"/>
          <w:lang w:val="en-US"/>
        </w:rPr>
        <w:t>nd</w:t>
      </w:r>
      <w:r w:rsidRPr="00276503">
        <w:rPr>
          <w:rFonts w:cs="Helvetica"/>
          <w:sz w:val="24"/>
          <w:szCs w:val="26"/>
          <w:lang w:val="en-US"/>
        </w:rPr>
        <w:t xml:space="preserve"> Vice President. Team officials will not offer any advice, counsel or comments that encourage movement. They will simply refer interested parties to the board.</w:t>
      </w:r>
    </w:p>
    <w:p w:rsidR="007A7CDC" w:rsidRPr="00276503" w:rsidRDefault="007A7CDC" w:rsidP="007A7CDC">
      <w:pPr>
        <w:widowControl w:val="0"/>
        <w:autoSpaceDE w:val="0"/>
        <w:autoSpaceDN w:val="0"/>
        <w:adjustRightInd w:val="0"/>
        <w:spacing w:after="0" w:line="240" w:lineRule="auto"/>
        <w:jc w:val="both"/>
        <w:rPr>
          <w:rFonts w:cs="Helvetica"/>
          <w:sz w:val="24"/>
          <w:szCs w:val="24"/>
          <w:lang w:val="en-US"/>
        </w:rPr>
      </w:pPr>
    </w:p>
    <w:p w:rsidR="007A7CDC" w:rsidRPr="00AB5FE6" w:rsidRDefault="007A7CDC" w:rsidP="007A7CDC">
      <w:pPr>
        <w:widowControl w:val="0"/>
        <w:autoSpaceDE w:val="0"/>
        <w:autoSpaceDN w:val="0"/>
        <w:adjustRightInd w:val="0"/>
        <w:spacing w:after="0" w:line="240" w:lineRule="auto"/>
        <w:jc w:val="both"/>
        <w:rPr>
          <w:rFonts w:cs="Helvetica"/>
          <w:b/>
          <w:i/>
          <w:sz w:val="24"/>
          <w:szCs w:val="26"/>
          <w:u w:val="single"/>
          <w:lang w:val="en-US"/>
        </w:rPr>
      </w:pPr>
      <w:r w:rsidRPr="00AB5FE6">
        <w:rPr>
          <w:rFonts w:cs="Helvetica"/>
          <w:b/>
          <w:i/>
          <w:sz w:val="24"/>
          <w:szCs w:val="26"/>
          <w:u w:val="single"/>
          <w:lang w:val="en-US"/>
        </w:rPr>
        <w:t>*Players will be required to pay tryout fees for BOTH teams.</w:t>
      </w:r>
    </w:p>
    <w:p w:rsidR="007A7CDC" w:rsidRPr="00C72806" w:rsidRDefault="007A7CDC" w:rsidP="007A7CDC">
      <w:pPr>
        <w:widowControl w:val="0"/>
        <w:autoSpaceDE w:val="0"/>
        <w:autoSpaceDN w:val="0"/>
        <w:adjustRightInd w:val="0"/>
        <w:spacing w:after="0" w:line="240" w:lineRule="auto"/>
        <w:jc w:val="both"/>
        <w:rPr>
          <w:rFonts w:cs="Helvetica"/>
          <w:sz w:val="24"/>
          <w:szCs w:val="26"/>
          <w:lang w:val="en-US"/>
        </w:rPr>
      </w:pPr>
      <w:r w:rsidRPr="00276503">
        <w:rPr>
          <w:rFonts w:cs="Helvetica"/>
          <w:sz w:val="24"/>
          <w:szCs w:val="26"/>
          <w:lang w:val="en-US"/>
        </w:rPr>
        <w:lastRenderedPageBreak/>
        <w:t> </w:t>
      </w:r>
      <w:r w:rsidRPr="00E733ED">
        <w:rPr>
          <w:b/>
          <w:sz w:val="24"/>
          <w:szCs w:val="24"/>
        </w:rPr>
        <w:t>DEPARTURE OF AAA PLAYER</w:t>
      </w:r>
      <w:r w:rsidRPr="00E733ED">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72806">
        <w:rPr>
          <w:rFonts w:cs="Helvetica"/>
          <w:b/>
          <w:i/>
          <w:sz w:val="16"/>
          <w:u w:val="single"/>
        </w:rPr>
        <w:t>APPROVED DECEMBER 2, 2014</w:t>
      </w:r>
    </w:p>
    <w:p w:rsidR="007A7CDC" w:rsidRDefault="007A7CDC" w:rsidP="007A7CDC">
      <w:pPr>
        <w:jc w:val="both"/>
        <w:rPr>
          <w:b/>
          <w:sz w:val="24"/>
          <w:szCs w:val="24"/>
          <w:u w:val="single"/>
        </w:rPr>
      </w:pPr>
    </w:p>
    <w:p w:rsidR="007A7CDC" w:rsidRPr="00E83394" w:rsidRDefault="007A7CDC" w:rsidP="007A7CDC">
      <w:pPr>
        <w:jc w:val="both"/>
        <w:rPr>
          <w:sz w:val="24"/>
          <w:szCs w:val="24"/>
        </w:rPr>
      </w:pPr>
      <w:r w:rsidRPr="00E83394">
        <w:rPr>
          <w:sz w:val="24"/>
          <w:szCs w:val="24"/>
        </w:rPr>
        <w:t>It is an expectation that the team will attempt to fill roster spots.</w:t>
      </w:r>
    </w:p>
    <w:p w:rsidR="007A7CDC" w:rsidRPr="00E733ED" w:rsidRDefault="007A7CDC" w:rsidP="007A7CDC">
      <w:pPr>
        <w:jc w:val="both"/>
        <w:rPr>
          <w:b/>
          <w:sz w:val="24"/>
          <w:szCs w:val="24"/>
          <w:u w:val="single"/>
        </w:rPr>
      </w:pPr>
      <w:r w:rsidRPr="00E733ED">
        <w:rPr>
          <w:b/>
          <w:sz w:val="24"/>
          <w:szCs w:val="24"/>
          <w:u w:val="single"/>
        </w:rPr>
        <w:t>Prior to November 1</w:t>
      </w:r>
    </w:p>
    <w:p w:rsidR="007A7CDC" w:rsidRPr="00E733ED" w:rsidRDefault="007A7CDC" w:rsidP="007A7CDC">
      <w:pPr>
        <w:jc w:val="both"/>
        <w:rPr>
          <w:sz w:val="24"/>
          <w:szCs w:val="24"/>
        </w:rPr>
      </w:pPr>
      <w:r w:rsidRPr="00E733ED">
        <w:rPr>
          <w:sz w:val="24"/>
          <w:szCs w:val="24"/>
        </w:rPr>
        <w:t>In the rare cases where a AAA team is left with an open roster spot (due to injury, family moving, player quitting, coaches release, etc..) the process that needs to be followed to attain a replacement player shall be:</w:t>
      </w:r>
    </w:p>
    <w:p w:rsidR="007A7CDC" w:rsidRPr="00E733ED" w:rsidRDefault="007A7CDC" w:rsidP="007A7CDC">
      <w:pPr>
        <w:pStyle w:val="ListParagraph"/>
        <w:numPr>
          <w:ilvl w:val="0"/>
          <w:numId w:val="4"/>
        </w:numPr>
        <w:jc w:val="both"/>
      </w:pPr>
      <w:r w:rsidRPr="00E733ED">
        <w:t>Head coach recognizes player from member center whom they believe can fill the roster spot.</w:t>
      </w:r>
    </w:p>
    <w:p w:rsidR="007A7CDC" w:rsidRPr="00E733ED" w:rsidRDefault="007A7CDC" w:rsidP="007A7CDC">
      <w:pPr>
        <w:pStyle w:val="ListParagraph"/>
        <w:jc w:val="both"/>
      </w:pPr>
    </w:p>
    <w:p w:rsidR="007A7CDC" w:rsidRPr="00E733ED" w:rsidRDefault="007A7CDC" w:rsidP="007A7CDC">
      <w:pPr>
        <w:pStyle w:val="ListParagraph"/>
        <w:numPr>
          <w:ilvl w:val="0"/>
          <w:numId w:val="4"/>
        </w:numPr>
        <w:jc w:val="both"/>
      </w:pPr>
      <w:r w:rsidRPr="00E733ED">
        <w:t>The AAA Head Coach contacts a member of the office of the Chair (1</w:t>
      </w:r>
      <w:r w:rsidRPr="00E733ED">
        <w:rPr>
          <w:vertAlign w:val="superscript"/>
        </w:rPr>
        <w:t>st</w:t>
      </w:r>
      <w:r w:rsidRPr="00E733ED">
        <w:t xml:space="preserve"> VP, 2</w:t>
      </w:r>
      <w:r w:rsidRPr="00E733ED">
        <w:rPr>
          <w:vertAlign w:val="superscript"/>
        </w:rPr>
        <w:t>nd</w:t>
      </w:r>
      <w:r w:rsidRPr="00E733ED">
        <w:t xml:space="preserve"> VP, President or Past President) of the situation. </w:t>
      </w:r>
    </w:p>
    <w:p w:rsidR="007A7CDC" w:rsidRPr="00E733ED" w:rsidRDefault="007A7CDC" w:rsidP="007A7CDC">
      <w:pPr>
        <w:jc w:val="both"/>
        <w:rPr>
          <w:sz w:val="24"/>
        </w:rPr>
      </w:pPr>
    </w:p>
    <w:p w:rsidR="007A7CDC" w:rsidRPr="00E733ED" w:rsidRDefault="007A7CDC" w:rsidP="007A7CDC">
      <w:pPr>
        <w:pStyle w:val="ListParagraph"/>
        <w:numPr>
          <w:ilvl w:val="0"/>
          <w:numId w:val="4"/>
        </w:numPr>
        <w:jc w:val="both"/>
      </w:pPr>
      <w:r w:rsidRPr="00E733ED">
        <w:t>The Office of Chair Member shall contact the Home Association of the sought after player so the player’s coach and parents are notified and made aware of the situation.</w:t>
      </w:r>
    </w:p>
    <w:p w:rsidR="007A7CDC" w:rsidRPr="00E733ED" w:rsidRDefault="007A7CDC" w:rsidP="007A7CDC">
      <w:pPr>
        <w:pStyle w:val="ListParagraph"/>
        <w:jc w:val="both"/>
      </w:pPr>
    </w:p>
    <w:p w:rsidR="007A7CDC" w:rsidRPr="00E733ED" w:rsidRDefault="007A7CDC" w:rsidP="007A7CDC">
      <w:pPr>
        <w:pStyle w:val="ListParagraph"/>
        <w:numPr>
          <w:ilvl w:val="0"/>
          <w:numId w:val="4"/>
        </w:numPr>
        <w:jc w:val="both"/>
      </w:pPr>
      <w:r w:rsidRPr="00E733ED">
        <w:t>Only after the above process has been achieved, may the coach contact the player and/or the player’s parents/guardians about joining the AAA team</w:t>
      </w:r>
    </w:p>
    <w:p w:rsidR="007A7CDC" w:rsidRPr="00E733ED" w:rsidRDefault="007A7CDC" w:rsidP="007A7CDC">
      <w:pPr>
        <w:jc w:val="both"/>
        <w:rPr>
          <w:sz w:val="24"/>
        </w:rPr>
      </w:pPr>
    </w:p>
    <w:p w:rsidR="007A7CDC" w:rsidRPr="00E733ED" w:rsidRDefault="007A7CDC" w:rsidP="007A7CDC">
      <w:pPr>
        <w:jc w:val="both"/>
        <w:rPr>
          <w:b/>
          <w:sz w:val="24"/>
          <w:u w:val="single"/>
        </w:rPr>
      </w:pPr>
      <w:r w:rsidRPr="00E733ED">
        <w:rPr>
          <w:b/>
          <w:sz w:val="24"/>
          <w:u w:val="single"/>
        </w:rPr>
        <w:t>After November 1 and Prior to January 10</w:t>
      </w:r>
      <w:r w:rsidRPr="00E733ED">
        <w:rPr>
          <w:b/>
          <w:sz w:val="24"/>
          <w:u w:val="single"/>
          <w:vertAlign w:val="superscript"/>
        </w:rPr>
        <w:t>th</w:t>
      </w:r>
      <w:r w:rsidRPr="00E733ED">
        <w:rPr>
          <w:b/>
          <w:sz w:val="24"/>
          <w:u w:val="single"/>
        </w:rPr>
        <w:t xml:space="preserve"> (or Alliance deadline – whichever is first)</w:t>
      </w:r>
    </w:p>
    <w:p w:rsidR="007A7CDC" w:rsidRPr="00E733ED" w:rsidRDefault="007A7CDC" w:rsidP="007A7CDC">
      <w:pPr>
        <w:jc w:val="both"/>
        <w:rPr>
          <w:sz w:val="24"/>
        </w:rPr>
      </w:pPr>
      <w:r w:rsidRPr="00E733ED">
        <w:rPr>
          <w:sz w:val="24"/>
        </w:rPr>
        <w:t>The same process applies, but must be documented and presented to the AAA Board of Directors for approval.</w:t>
      </w:r>
    </w:p>
    <w:p w:rsidR="007A7CDC" w:rsidRDefault="007A7CDC" w:rsidP="007A7CDC">
      <w:pPr>
        <w:rPr>
          <w:b/>
        </w:rPr>
      </w:pPr>
    </w:p>
    <w:p w:rsidR="007A7CDC" w:rsidRDefault="007A7CDC" w:rsidP="007A7CDC">
      <w:pPr>
        <w:rPr>
          <w:b/>
        </w:rPr>
      </w:pPr>
    </w:p>
    <w:p w:rsidR="007A7CDC" w:rsidRDefault="007A7CDC" w:rsidP="007A7CDC">
      <w:pPr>
        <w:rPr>
          <w:b/>
        </w:rPr>
      </w:pPr>
    </w:p>
    <w:p w:rsidR="007A7CDC" w:rsidRDefault="007A7CDC" w:rsidP="007A7CDC">
      <w:pPr>
        <w:rPr>
          <w:b/>
        </w:rPr>
      </w:pPr>
    </w:p>
    <w:p w:rsidR="007A7CDC" w:rsidRDefault="007A7CDC" w:rsidP="007A7CDC">
      <w:pPr>
        <w:rPr>
          <w:b/>
        </w:rPr>
      </w:pPr>
    </w:p>
    <w:p w:rsidR="007A7CDC" w:rsidRDefault="007A7CDC" w:rsidP="007A7CDC">
      <w:pPr>
        <w:rPr>
          <w:b/>
        </w:rPr>
      </w:pPr>
    </w:p>
    <w:p w:rsidR="007A7CDC" w:rsidRDefault="007A7CDC" w:rsidP="007A7CDC">
      <w:pPr>
        <w:rPr>
          <w:b/>
        </w:rPr>
      </w:pPr>
    </w:p>
    <w:p w:rsidR="007A7CDC" w:rsidRDefault="007A7CDC" w:rsidP="007A7CDC">
      <w:pPr>
        <w:rPr>
          <w:b/>
        </w:rPr>
      </w:pPr>
    </w:p>
    <w:p w:rsidR="007A7CDC" w:rsidRDefault="007A7CDC" w:rsidP="007A7CDC">
      <w:pPr>
        <w:rPr>
          <w:b/>
        </w:rPr>
      </w:pPr>
    </w:p>
    <w:p w:rsidR="007A7CDC" w:rsidRDefault="007A7CDC" w:rsidP="007A7CDC">
      <w:pPr>
        <w:rPr>
          <w:b/>
        </w:rPr>
      </w:pPr>
    </w:p>
    <w:p w:rsidR="007A7CDC" w:rsidRPr="009B5B9A" w:rsidRDefault="007A7CDC" w:rsidP="007A7CDC">
      <w:pPr>
        <w:rPr>
          <w:b/>
        </w:rPr>
      </w:pPr>
      <w:r>
        <w:rPr>
          <w:b/>
        </w:rPr>
        <w:br w:type="page"/>
      </w:r>
      <w:r w:rsidRPr="00FF0139">
        <w:rPr>
          <w:b/>
        </w:rPr>
        <w:lastRenderedPageBreak/>
        <w:t>LAMBTON AAA DRESSING ROOM</w:t>
      </w:r>
      <w:r>
        <w:rPr>
          <w:b/>
        </w:rPr>
        <w:tab/>
      </w:r>
      <w:r>
        <w:rPr>
          <w:b/>
        </w:rPr>
        <w:tab/>
      </w:r>
      <w:r>
        <w:rPr>
          <w:b/>
        </w:rPr>
        <w:tab/>
      </w:r>
      <w:r>
        <w:rPr>
          <w:b/>
        </w:rPr>
        <w:tab/>
      </w:r>
      <w:r>
        <w:rPr>
          <w:b/>
        </w:rPr>
        <w:tab/>
      </w:r>
      <w:r>
        <w:rPr>
          <w:b/>
        </w:rPr>
        <w:tab/>
      </w:r>
      <w:r w:rsidRPr="00472656">
        <w:rPr>
          <w:rFonts w:cs="Helvetica"/>
          <w:b/>
          <w:i/>
          <w:sz w:val="16"/>
          <w:u w:val="single"/>
        </w:rPr>
        <w:t>APPROVED DECEMBER 2, 2014</w:t>
      </w:r>
    </w:p>
    <w:p w:rsidR="007A7CDC" w:rsidRPr="00E733ED" w:rsidRDefault="007A7CDC" w:rsidP="007A7CDC">
      <w:pPr>
        <w:jc w:val="both"/>
        <w:rPr>
          <w:sz w:val="24"/>
        </w:rPr>
      </w:pPr>
      <w:r w:rsidRPr="00E733ED">
        <w:rPr>
          <w:sz w:val="24"/>
        </w:rPr>
        <w:t>The highest level team playing for the organization shall be entitled to the Lambton AAA Dressing room (formerly known as the Minor or Major Midget Room).</w:t>
      </w:r>
    </w:p>
    <w:p w:rsidR="007A7CDC" w:rsidRPr="00E733ED" w:rsidRDefault="007A7CDC" w:rsidP="007A7CDC">
      <w:pPr>
        <w:jc w:val="both"/>
        <w:rPr>
          <w:sz w:val="24"/>
        </w:rPr>
      </w:pPr>
    </w:p>
    <w:p w:rsidR="007A7CDC" w:rsidRDefault="007A7CDC" w:rsidP="007A7CDC">
      <w:pPr>
        <w:widowControl w:val="0"/>
        <w:autoSpaceDE w:val="0"/>
        <w:autoSpaceDN w:val="0"/>
        <w:adjustRightInd w:val="0"/>
        <w:jc w:val="both"/>
        <w:rPr>
          <w:b/>
          <w:sz w:val="24"/>
        </w:rPr>
      </w:pPr>
    </w:p>
    <w:p w:rsidR="007A7CDC" w:rsidRPr="00472656" w:rsidRDefault="007A7CDC" w:rsidP="007A7CDC">
      <w:pPr>
        <w:widowControl w:val="0"/>
        <w:autoSpaceDE w:val="0"/>
        <w:autoSpaceDN w:val="0"/>
        <w:adjustRightInd w:val="0"/>
        <w:jc w:val="both"/>
        <w:rPr>
          <w:rFonts w:cs="Helvetica"/>
          <w:b/>
          <w:sz w:val="24"/>
        </w:rPr>
      </w:pPr>
      <w:r w:rsidRPr="00E733ED">
        <w:rPr>
          <w:b/>
          <w:sz w:val="24"/>
        </w:rPr>
        <w:t>LAMBTON AAA BOARD OF DIRECTORS</w:t>
      </w:r>
      <w:r>
        <w:rPr>
          <w:b/>
          <w:sz w:val="24"/>
        </w:rPr>
        <w:t>’ REM</w:t>
      </w:r>
      <w:r w:rsidRPr="00E733ED">
        <w:rPr>
          <w:b/>
          <w:sz w:val="24"/>
        </w:rPr>
        <w:t>UMERATION CONFLICT</w:t>
      </w:r>
      <w:r>
        <w:rPr>
          <w:b/>
          <w:sz w:val="24"/>
        </w:rPr>
        <w:tab/>
      </w:r>
      <w:r w:rsidRPr="00472656">
        <w:rPr>
          <w:rFonts w:cs="Helvetica"/>
          <w:b/>
          <w:i/>
          <w:sz w:val="16"/>
          <w:u w:val="single"/>
        </w:rPr>
        <w:t>APPROVED DECEMBER 2, 2014</w:t>
      </w:r>
    </w:p>
    <w:p w:rsidR="007A7CDC" w:rsidRPr="00E733ED" w:rsidRDefault="007A7CDC" w:rsidP="007A7CDC">
      <w:pPr>
        <w:jc w:val="both"/>
        <w:rPr>
          <w:sz w:val="24"/>
        </w:rPr>
      </w:pPr>
      <w:r w:rsidRPr="00E733ED">
        <w:rPr>
          <w:sz w:val="24"/>
        </w:rPr>
        <w:t>Any Board of Director who is directly remunerated, by receiving compensation for services rendered to the Board, is prohibited from casting a vote during Board of Director Meetings.</w:t>
      </w:r>
    </w:p>
    <w:p w:rsidR="007A7CDC" w:rsidRPr="00E733ED" w:rsidRDefault="007A7CDC" w:rsidP="007A7CDC">
      <w:pPr>
        <w:jc w:val="both"/>
        <w:rPr>
          <w:b/>
          <w:sz w:val="24"/>
        </w:rPr>
      </w:pPr>
    </w:p>
    <w:p w:rsidR="007A7CDC" w:rsidRPr="00E733ED" w:rsidRDefault="007A7CDC" w:rsidP="007A7CDC">
      <w:pPr>
        <w:jc w:val="both"/>
        <w:rPr>
          <w:b/>
          <w:sz w:val="24"/>
        </w:rPr>
      </w:pPr>
    </w:p>
    <w:p w:rsidR="007A7CDC" w:rsidRPr="00FF0139" w:rsidRDefault="007A7CDC" w:rsidP="007A7CDC">
      <w:pPr>
        <w:widowControl w:val="0"/>
        <w:autoSpaceDE w:val="0"/>
        <w:autoSpaceDN w:val="0"/>
        <w:adjustRightInd w:val="0"/>
        <w:jc w:val="both"/>
        <w:rPr>
          <w:rFonts w:cs="Helvetica"/>
          <w:b/>
          <w:sz w:val="24"/>
        </w:rPr>
      </w:pPr>
      <w:r w:rsidRPr="00E733ED">
        <w:rPr>
          <w:b/>
          <w:sz w:val="24"/>
        </w:rPr>
        <w:br w:type="page"/>
      </w:r>
      <w:r w:rsidRPr="00E733ED">
        <w:rPr>
          <w:b/>
          <w:sz w:val="24"/>
        </w:rPr>
        <w:lastRenderedPageBreak/>
        <w:t xml:space="preserve">NON-AAA INDIVIDUALS INTERACTING WITH AAA PLAYERS </w:t>
      </w:r>
      <w:r>
        <w:rPr>
          <w:b/>
          <w:sz w:val="24"/>
        </w:rPr>
        <w:tab/>
      </w:r>
      <w:r>
        <w:rPr>
          <w:b/>
          <w:sz w:val="24"/>
        </w:rPr>
        <w:tab/>
      </w:r>
      <w:r w:rsidRPr="00472656">
        <w:rPr>
          <w:rFonts w:cs="Helvetica"/>
          <w:b/>
          <w:i/>
          <w:sz w:val="16"/>
          <w:u w:val="single"/>
        </w:rPr>
        <w:t>APPROVED DECEMBER 2, 2014</w:t>
      </w:r>
    </w:p>
    <w:p w:rsidR="007A7CDC" w:rsidRPr="00E733ED" w:rsidRDefault="007A7CDC" w:rsidP="007A7CDC">
      <w:pPr>
        <w:widowControl w:val="0"/>
        <w:autoSpaceDE w:val="0"/>
        <w:autoSpaceDN w:val="0"/>
        <w:adjustRightInd w:val="0"/>
        <w:spacing w:after="0" w:line="240" w:lineRule="auto"/>
        <w:jc w:val="both"/>
        <w:rPr>
          <w:rFonts w:cs="Calibri"/>
          <w:sz w:val="24"/>
          <w:szCs w:val="20"/>
          <w:lang w:val="en-US"/>
        </w:rPr>
      </w:pPr>
      <w:r w:rsidRPr="00E733ED">
        <w:rPr>
          <w:rFonts w:cs="Calibri"/>
          <w:sz w:val="24"/>
          <w:szCs w:val="20"/>
          <w:lang w:val="en-US"/>
        </w:rPr>
        <w:t>In order to manage and protect Lamb</w:t>
      </w:r>
      <w:r>
        <w:rPr>
          <w:rFonts w:cs="Calibri"/>
          <w:sz w:val="24"/>
          <w:szCs w:val="20"/>
          <w:lang w:val="en-US"/>
        </w:rPr>
        <w:t xml:space="preserve">ton AAA’s interests, the </w:t>
      </w:r>
      <w:r w:rsidRPr="00E733ED">
        <w:rPr>
          <w:rFonts w:cs="Calibri"/>
          <w:sz w:val="24"/>
          <w:szCs w:val="20"/>
          <w:lang w:val="en-US"/>
        </w:rPr>
        <w:t xml:space="preserve">requirements for non-Lambton AAA personnel will be dependent upon the amount of “control” allocated to the visiting body.  Specific to this policy, control will be defined as the </w:t>
      </w:r>
      <w:r w:rsidRPr="00E733ED">
        <w:rPr>
          <w:rFonts w:cs="Arial"/>
          <w:color w:val="1A1A1A"/>
          <w:sz w:val="24"/>
          <w:szCs w:val="20"/>
          <w:lang w:val="en-US"/>
        </w:rPr>
        <w:t>power to influence or direct people's behavior or the course of events.</w:t>
      </w:r>
    </w:p>
    <w:p w:rsidR="007A7CDC" w:rsidRPr="00E733ED" w:rsidRDefault="007A7CDC" w:rsidP="007A7CDC">
      <w:pPr>
        <w:widowControl w:val="0"/>
        <w:autoSpaceDE w:val="0"/>
        <w:autoSpaceDN w:val="0"/>
        <w:adjustRightInd w:val="0"/>
        <w:spacing w:after="0" w:line="240" w:lineRule="auto"/>
        <w:jc w:val="both"/>
        <w:rPr>
          <w:rFonts w:cs="Calibri"/>
          <w:sz w:val="24"/>
          <w:szCs w:val="20"/>
          <w:lang w:val="en-US"/>
        </w:rPr>
      </w:pPr>
      <w:r w:rsidRPr="00E733ED">
        <w:rPr>
          <w:rFonts w:cs="Arial"/>
          <w:color w:val="1A1A1A"/>
          <w:sz w:val="24"/>
          <w:szCs w:val="20"/>
          <w:lang w:val="en-US"/>
        </w:rPr>
        <w:t> </w:t>
      </w:r>
    </w:p>
    <w:p w:rsidR="007A7CDC" w:rsidRPr="00E733ED" w:rsidRDefault="007A7CDC" w:rsidP="007A7CDC">
      <w:pPr>
        <w:widowControl w:val="0"/>
        <w:autoSpaceDE w:val="0"/>
        <w:autoSpaceDN w:val="0"/>
        <w:adjustRightInd w:val="0"/>
        <w:spacing w:after="0" w:line="240" w:lineRule="auto"/>
        <w:jc w:val="both"/>
        <w:rPr>
          <w:rFonts w:cs="Calibri"/>
          <w:sz w:val="24"/>
          <w:szCs w:val="20"/>
          <w:lang w:val="en-US"/>
        </w:rPr>
      </w:pPr>
      <w:r w:rsidRPr="00E733ED">
        <w:rPr>
          <w:rFonts w:cs="Arial"/>
          <w:color w:val="1A1A1A"/>
          <w:sz w:val="24"/>
          <w:szCs w:val="20"/>
          <w:lang w:val="en-US"/>
        </w:rPr>
        <w:t>In situations or scenarios where a</w:t>
      </w:r>
      <w:r>
        <w:rPr>
          <w:rFonts w:cs="Arial"/>
          <w:color w:val="1A1A1A"/>
          <w:sz w:val="24"/>
          <w:szCs w:val="20"/>
          <w:lang w:val="en-US"/>
        </w:rPr>
        <w:t>n active coach in good standing</w:t>
      </w:r>
      <w:r w:rsidRPr="00E733ED">
        <w:rPr>
          <w:rFonts w:cs="Arial"/>
          <w:color w:val="1A1A1A"/>
          <w:sz w:val="24"/>
          <w:szCs w:val="20"/>
          <w:lang w:val="en-US"/>
        </w:rPr>
        <w:t xml:space="preserve">, or coaching staff members, is </w:t>
      </w:r>
      <w:r w:rsidRPr="00E733ED">
        <w:rPr>
          <w:rFonts w:cs="Arial"/>
          <w:color w:val="1A1A1A"/>
          <w:sz w:val="24"/>
          <w:szCs w:val="20"/>
          <w:u w:val="single"/>
          <w:lang w:val="en-US"/>
        </w:rPr>
        <w:t>not</w:t>
      </w:r>
      <w:r w:rsidRPr="00E733ED">
        <w:rPr>
          <w:rFonts w:cs="Arial"/>
          <w:color w:val="1A1A1A"/>
          <w:sz w:val="24"/>
          <w:szCs w:val="20"/>
          <w:lang w:val="en-US"/>
        </w:rPr>
        <w:t xml:space="preserve"> present, and Lambton AAA youth are under the control of a non-Lambton AAA person(s), the person in control must meet the following criteria:</w:t>
      </w:r>
    </w:p>
    <w:p w:rsidR="007A7CDC" w:rsidRPr="00E733ED" w:rsidRDefault="007A7CDC" w:rsidP="007A7CDC">
      <w:pPr>
        <w:widowControl w:val="0"/>
        <w:autoSpaceDE w:val="0"/>
        <w:autoSpaceDN w:val="0"/>
        <w:adjustRightInd w:val="0"/>
        <w:spacing w:after="0" w:line="240" w:lineRule="auto"/>
        <w:jc w:val="both"/>
        <w:rPr>
          <w:rFonts w:cs="Calibri"/>
          <w:sz w:val="24"/>
          <w:szCs w:val="20"/>
          <w:lang w:val="en-US"/>
        </w:rPr>
      </w:pPr>
      <w:r w:rsidRPr="00E733ED">
        <w:rPr>
          <w:rFonts w:cs="Calibri"/>
          <w:color w:val="1A1A1A"/>
          <w:sz w:val="24"/>
          <w:szCs w:val="20"/>
          <w:lang w:val="en-US"/>
        </w:rPr>
        <w:t> </w:t>
      </w:r>
    </w:p>
    <w:p w:rsidR="007A7CDC" w:rsidRPr="00E733ED" w:rsidRDefault="007A7CDC" w:rsidP="007A7CDC">
      <w:pPr>
        <w:pStyle w:val="ListParagraph"/>
        <w:numPr>
          <w:ilvl w:val="0"/>
          <w:numId w:val="6"/>
        </w:numPr>
        <w:jc w:val="both"/>
        <w:rPr>
          <w:b/>
        </w:rPr>
      </w:pPr>
      <w:r w:rsidRPr="00E733ED">
        <w:rPr>
          <w:b/>
        </w:rPr>
        <w:t>Provide proof of insurance that meets Alliance’s standards and is accepted and approved by the Lambton AAA Board of Directors.</w:t>
      </w:r>
    </w:p>
    <w:p w:rsidR="007A7CDC" w:rsidRPr="00E733ED" w:rsidRDefault="007A7CDC" w:rsidP="007A7CDC">
      <w:pPr>
        <w:pStyle w:val="ListParagraph"/>
        <w:numPr>
          <w:ilvl w:val="0"/>
          <w:numId w:val="6"/>
        </w:numPr>
        <w:jc w:val="both"/>
        <w:rPr>
          <w:b/>
        </w:rPr>
      </w:pPr>
      <w:r w:rsidRPr="00E733ED">
        <w:rPr>
          <w:b/>
        </w:rPr>
        <w:t>Vulnerable police check</w:t>
      </w:r>
    </w:p>
    <w:p w:rsidR="007A7CDC" w:rsidRPr="00E733ED" w:rsidRDefault="007A7CDC" w:rsidP="007A7CDC">
      <w:pPr>
        <w:pStyle w:val="ListParagraph"/>
        <w:numPr>
          <w:ilvl w:val="0"/>
          <w:numId w:val="6"/>
        </w:numPr>
        <w:jc w:val="both"/>
        <w:rPr>
          <w:b/>
        </w:rPr>
      </w:pPr>
      <w:r w:rsidRPr="00E733ED">
        <w:rPr>
          <w:b/>
        </w:rPr>
        <w:t>Speak Out/Respect in Sport</w:t>
      </w:r>
    </w:p>
    <w:p w:rsidR="007A7CDC" w:rsidRPr="00E733ED" w:rsidRDefault="007A7CDC" w:rsidP="007A7CDC">
      <w:pPr>
        <w:widowControl w:val="0"/>
        <w:autoSpaceDE w:val="0"/>
        <w:autoSpaceDN w:val="0"/>
        <w:adjustRightInd w:val="0"/>
        <w:spacing w:after="0" w:line="240" w:lineRule="auto"/>
        <w:jc w:val="both"/>
        <w:rPr>
          <w:rFonts w:cs="Calibri"/>
          <w:sz w:val="24"/>
          <w:szCs w:val="20"/>
          <w:lang w:val="en-US"/>
        </w:rPr>
      </w:pPr>
    </w:p>
    <w:p w:rsidR="007A7CDC" w:rsidRPr="00E733ED" w:rsidRDefault="007A7CDC" w:rsidP="007A7CDC">
      <w:pPr>
        <w:widowControl w:val="0"/>
        <w:autoSpaceDE w:val="0"/>
        <w:autoSpaceDN w:val="0"/>
        <w:adjustRightInd w:val="0"/>
        <w:spacing w:after="0" w:line="240" w:lineRule="auto"/>
        <w:jc w:val="both"/>
        <w:rPr>
          <w:rFonts w:cs="Calibri"/>
          <w:sz w:val="24"/>
          <w:szCs w:val="20"/>
          <w:lang w:val="en-US"/>
        </w:rPr>
      </w:pPr>
      <w:r w:rsidRPr="00E733ED">
        <w:rPr>
          <w:rFonts w:cs="Arial"/>
          <w:sz w:val="24"/>
          <w:szCs w:val="20"/>
          <w:lang w:val="en-US"/>
        </w:rPr>
        <w:t>An example of such a scenario would be the dry land training or team building exercises outside of the care and control of the Lambton AAA.</w:t>
      </w:r>
    </w:p>
    <w:p w:rsidR="007A7CDC" w:rsidRPr="00E733ED" w:rsidRDefault="007A7CDC" w:rsidP="007A7CDC">
      <w:pPr>
        <w:widowControl w:val="0"/>
        <w:autoSpaceDE w:val="0"/>
        <w:autoSpaceDN w:val="0"/>
        <w:adjustRightInd w:val="0"/>
        <w:spacing w:after="0" w:line="240" w:lineRule="auto"/>
        <w:jc w:val="both"/>
        <w:rPr>
          <w:rFonts w:cs="Arial"/>
          <w:color w:val="1A1A1A"/>
          <w:sz w:val="24"/>
          <w:szCs w:val="20"/>
          <w:lang w:val="en-US"/>
        </w:rPr>
      </w:pPr>
      <w:r w:rsidRPr="00E733ED">
        <w:rPr>
          <w:rFonts w:cs="Calibri"/>
          <w:sz w:val="24"/>
          <w:szCs w:val="20"/>
          <w:lang w:val="en-US"/>
        </w:rPr>
        <w:t> </w:t>
      </w:r>
    </w:p>
    <w:p w:rsidR="007A7CDC" w:rsidRPr="00E733ED" w:rsidRDefault="007A7CDC" w:rsidP="007A7CDC">
      <w:pPr>
        <w:widowControl w:val="0"/>
        <w:autoSpaceDE w:val="0"/>
        <w:autoSpaceDN w:val="0"/>
        <w:adjustRightInd w:val="0"/>
        <w:spacing w:after="0" w:line="240" w:lineRule="auto"/>
        <w:jc w:val="both"/>
        <w:rPr>
          <w:rFonts w:cs="Calibri"/>
          <w:sz w:val="24"/>
          <w:szCs w:val="20"/>
          <w:lang w:val="en-US"/>
        </w:rPr>
      </w:pPr>
      <w:r w:rsidRPr="00E733ED">
        <w:rPr>
          <w:rFonts w:cs="Arial"/>
          <w:color w:val="1A1A1A"/>
          <w:sz w:val="24"/>
          <w:szCs w:val="20"/>
          <w:lang w:val="en-US"/>
        </w:rPr>
        <w:t>In situations, or scenarios, where a</w:t>
      </w:r>
      <w:r>
        <w:rPr>
          <w:rFonts w:cs="Arial"/>
          <w:color w:val="1A1A1A"/>
          <w:sz w:val="24"/>
          <w:szCs w:val="20"/>
          <w:lang w:val="en-US"/>
        </w:rPr>
        <w:t>n active coach in</w:t>
      </w:r>
      <w:r w:rsidRPr="00E733ED">
        <w:rPr>
          <w:rFonts w:cs="Arial"/>
          <w:color w:val="1A1A1A"/>
          <w:sz w:val="24"/>
          <w:szCs w:val="20"/>
          <w:lang w:val="en-US"/>
        </w:rPr>
        <w:t xml:space="preserve"> good standing or </w:t>
      </w:r>
      <w:r>
        <w:rPr>
          <w:rFonts w:cs="Arial"/>
          <w:color w:val="1A1A1A"/>
          <w:sz w:val="24"/>
          <w:szCs w:val="20"/>
          <w:lang w:val="en-US"/>
        </w:rPr>
        <w:t xml:space="preserve">a </w:t>
      </w:r>
      <w:r w:rsidRPr="00E733ED">
        <w:rPr>
          <w:rFonts w:cs="Arial"/>
          <w:color w:val="1A1A1A"/>
          <w:sz w:val="24"/>
          <w:szCs w:val="20"/>
          <w:lang w:val="en-US"/>
        </w:rPr>
        <w:t>coaching staff member is present and in control, and being supported by a non-Lambton AAA person(s), the visiting person(s) would require no additional criteria.</w:t>
      </w:r>
    </w:p>
    <w:p w:rsidR="007A7CDC" w:rsidRPr="00E733ED" w:rsidRDefault="007A7CDC" w:rsidP="007A7CDC">
      <w:pPr>
        <w:widowControl w:val="0"/>
        <w:autoSpaceDE w:val="0"/>
        <w:autoSpaceDN w:val="0"/>
        <w:adjustRightInd w:val="0"/>
        <w:spacing w:after="0" w:line="240" w:lineRule="auto"/>
        <w:jc w:val="both"/>
        <w:rPr>
          <w:rFonts w:cs="Calibri"/>
          <w:sz w:val="24"/>
          <w:szCs w:val="20"/>
          <w:lang w:val="en-US"/>
        </w:rPr>
      </w:pPr>
      <w:r w:rsidRPr="00E733ED">
        <w:rPr>
          <w:rFonts w:cs="Calibri"/>
          <w:color w:val="1A1A1A"/>
          <w:sz w:val="24"/>
          <w:szCs w:val="20"/>
          <w:lang w:val="en-US"/>
        </w:rPr>
        <w:t> </w:t>
      </w:r>
    </w:p>
    <w:p w:rsidR="007A7CDC" w:rsidRPr="00E733ED" w:rsidRDefault="007A7CDC" w:rsidP="007A7CDC">
      <w:pPr>
        <w:widowControl w:val="0"/>
        <w:autoSpaceDE w:val="0"/>
        <w:autoSpaceDN w:val="0"/>
        <w:adjustRightInd w:val="0"/>
        <w:spacing w:after="0" w:line="240" w:lineRule="auto"/>
        <w:jc w:val="both"/>
        <w:rPr>
          <w:rFonts w:cs="Calibri"/>
          <w:sz w:val="24"/>
          <w:szCs w:val="20"/>
          <w:lang w:val="en-US"/>
        </w:rPr>
      </w:pPr>
      <w:r w:rsidRPr="00E733ED">
        <w:rPr>
          <w:rFonts w:cs="Arial"/>
          <w:color w:val="1A1A1A"/>
          <w:sz w:val="24"/>
          <w:szCs w:val="20"/>
          <w:lang w:val="en-US"/>
        </w:rPr>
        <w:t>An example of such a scenario would be an invited guest such as a Police Officer speaking to the youth in front of the in control coaching staff. </w:t>
      </w:r>
    </w:p>
    <w:p w:rsidR="007A7CDC" w:rsidRPr="00E733ED" w:rsidRDefault="007A7CDC" w:rsidP="007A7CDC">
      <w:pPr>
        <w:jc w:val="both"/>
        <w:rPr>
          <w:b/>
          <w:sz w:val="24"/>
        </w:rPr>
      </w:pPr>
      <w:r w:rsidRPr="00E733ED">
        <w:rPr>
          <w:rFonts w:cs="Calibri"/>
          <w:color w:val="1A1A1A"/>
          <w:sz w:val="24"/>
          <w:szCs w:val="20"/>
          <w:lang w:val="en-US"/>
        </w:rPr>
        <w:t> </w:t>
      </w:r>
    </w:p>
    <w:p w:rsidR="007A7CDC" w:rsidRPr="00E733ED" w:rsidRDefault="007A7CDC" w:rsidP="007A7CDC">
      <w:pPr>
        <w:jc w:val="both"/>
        <w:rPr>
          <w:b/>
          <w:sz w:val="24"/>
        </w:rPr>
      </w:pPr>
      <w:r w:rsidRPr="00E733ED">
        <w:rPr>
          <w:b/>
          <w:sz w:val="24"/>
        </w:rPr>
        <w:t>The Program Director shall provide a vendor list at the start of each season of companies, or individuals, who have qualified to provide services to AAA teams.</w:t>
      </w:r>
    </w:p>
    <w:p w:rsidR="007A7CDC" w:rsidRDefault="007A7CDC" w:rsidP="007A7CDC">
      <w:pPr>
        <w:rPr>
          <w:sz w:val="24"/>
        </w:rPr>
      </w:pPr>
      <w:r w:rsidRPr="00196121">
        <w:rPr>
          <w:sz w:val="24"/>
        </w:rPr>
        <w:t xml:space="preserve"> </w:t>
      </w:r>
    </w:p>
    <w:p w:rsidR="00C25720" w:rsidRDefault="00C25720">
      <w:pPr>
        <w:rPr>
          <w:sz w:val="24"/>
        </w:rPr>
      </w:pPr>
      <w:r>
        <w:rPr>
          <w:sz w:val="24"/>
        </w:rPr>
        <w:br w:type="page"/>
      </w:r>
    </w:p>
    <w:p w:rsidR="00C25720" w:rsidRPr="00B33808" w:rsidRDefault="00C25720" w:rsidP="00C25720">
      <w:pPr>
        <w:rPr>
          <w:b/>
          <w:sz w:val="24"/>
        </w:rPr>
      </w:pPr>
      <w:r w:rsidRPr="00D539FD">
        <w:rPr>
          <w:rFonts w:cs="Helvetica"/>
          <w:b/>
          <w:sz w:val="24"/>
          <w:u w:val="single"/>
        </w:rPr>
        <w:lastRenderedPageBreak/>
        <w:t>POLICY FOR NON-PAYMENT</w:t>
      </w:r>
      <w:r>
        <w:rPr>
          <w:rFonts w:cs="Helvetica"/>
          <w:b/>
          <w:sz w:val="24"/>
          <w:u w:val="single"/>
        </w:rPr>
        <w:tab/>
      </w:r>
      <w:r w:rsidRPr="006E18AA">
        <w:rPr>
          <w:rFonts w:cs="Helvetica"/>
          <w:b/>
          <w:sz w:val="24"/>
        </w:rPr>
        <w:tab/>
      </w:r>
      <w:r w:rsidRPr="006E18AA">
        <w:rPr>
          <w:rFonts w:cs="Helvetica"/>
          <w:b/>
          <w:sz w:val="24"/>
        </w:rPr>
        <w:tab/>
      </w:r>
      <w:r w:rsidRPr="006E18AA">
        <w:rPr>
          <w:rFonts w:cs="Helvetica"/>
          <w:b/>
          <w:sz w:val="24"/>
        </w:rPr>
        <w:tab/>
      </w:r>
      <w:r>
        <w:rPr>
          <w:rFonts w:cs="Helvetica"/>
          <w:b/>
          <w:sz w:val="24"/>
        </w:rPr>
        <w:t xml:space="preserve">        </w:t>
      </w:r>
      <w:r>
        <w:rPr>
          <w:rFonts w:cs="Helvetica"/>
          <w:b/>
          <w:sz w:val="24"/>
        </w:rPr>
        <w:tab/>
      </w:r>
      <w:r>
        <w:rPr>
          <w:rFonts w:cs="Helvetica"/>
          <w:b/>
          <w:sz w:val="24"/>
        </w:rPr>
        <w:tab/>
      </w:r>
      <w:r>
        <w:rPr>
          <w:rFonts w:cs="Helvetica"/>
          <w:b/>
          <w:sz w:val="24"/>
        </w:rPr>
        <w:tab/>
      </w:r>
      <w:r>
        <w:rPr>
          <w:rFonts w:cs="Helvetica"/>
          <w:b/>
          <w:i/>
          <w:sz w:val="16"/>
          <w:u w:val="single"/>
        </w:rPr>
        <w:t xml:space="preserve"> APPROVED MARCH 21, 2017</w:t>
      </w:r>
    </w:p>
    <w:p w:rsidR="00C25720" w:rsidRPr="003D791D" w:rsidRDefault="00C25720" w:rsidP="00C25720">
      <w:pPr>
        <w:widowControl w:val="0"/>
        <w:autoSpaceDE w:val="0"/>
        <w:autoSpaceDN w:val="0"/>
        <w:adjustRightInd w:val="0"/>
        <w:spacing w:after="0" w:line="240" w:lineRule="auto"/>
        <w:jc w:val="both"/>
        <w:rPr>
          <w:rFonts w:cs="Times New Roman"/>
          <w:sz w:val="24"/>
          <w:szCs w:val="32"/>
          <w:lang w:val="en-US"/>
        </w:rPr>
      </w:pPr>
      <w:r w:rsidRPr="003D791D">
        <w:rPr>
          <w:rFonts w:cs="Times New Roman"/>
          <w:sz w:val="24"/>
          <w:szCs w:val="32"/>
          <w:lang w:val="en-US"/>
        </w:rPr>
        <w:t>At the commencement of each season, one parent/guardian of each player must sign the team budget</w:t>
      </w:r>
      <w:r>
        <w:rPr>
          <w:rFonts w:cs="Times New Roman"/>
          <w:sz w:val="24"/>
          <w:szCs w:val="32"/>
          <w:lang w:val="en-US"/>
        </w:rPr>
        <w:t xml:space="preserve"> or otherwise provide evidence that they have read and accepted the budget</w:t>
      </w:r>
      <w:r w:rsidRPr="003D791D">
        <w:rPr>
          <w:rFonts w:cs="Times New Roman"/>
          <w:sz w:val="24"/>
          <w:szCs w:val="32"/>
          <w:lang w:val="en-US"/>
        </w:rPr>
        <w:t xml:space="preserve">. This </w:t>
      </w:r>
      <w:r>
        <w:rPr>
          <w:rFonts w:cs="Times New Roman"/>
          <w:sz w:val="24"/>
          <w:szCs w:val="32"/>
          <w:lang w:val="en-US"/>
        </w:rPr>
        <w:t xml:space="preserve">budget </w:t>
      </w:r>
      <w:r w:rsidRPr="003D791D">
        <w:rPr>
          <w:rFonts w:cs="Times New Roman"/>
          <w:sz w:val="24"/>
          <w:szCs w:val="32"/>
          <w:lang w:val="en-US"/>
        </w:rPr>
        <w:t xml:space="preserve">will give parents </w:t>
      </w:r>
      <w:r>
        <w:rPr>
          <w:rFonts w:cs="Times New Roman"/>
          <w:sz w:val="24"/>
          <w:szCs w:val="32"/>
          <w:lang w:val="en-US"/>
        </w:rPr>
        <w:t xml:space="preserve">information on </w:t>
      </w:r>
      <w:r w:rsidRPr="003D791D">
        <w:rPr>
          <w:rFonts w:cs="Times New Roman"/>
          <w:sz w:val="24"/>
          <w:szCs w:val="32"/>
          <w:lang w:val="en-US"/>
        </w:rPr>
        <w:t xml:space="preserve">the expectations </w:t>
      </w:r>
      <w:r>
        <w:rPr>
          <w:rFonts w:cs="Times New Roman"/>
          <w:sz w:val="24"/>
          <w:szCs w:val="32"/>
          <w:lang w:val="en-US"/>
        </w:rPr>
        <w:t xml:space="preserve">regarding </w:t>
      </w:r>
      <w:r w:rsidRPr="003D791D">
        <w:rPr>
          <w:rFonts w:cs="Times New Roman"/>
          <w:sz w:val="24"/>
          <w:szCs w:val="32"/>
          <w:lang w:val="en-US"/>
        </w:rPr>
        <w:t>fees for the season and where</w:t>
      </w:r>
      <w:r>
        <w:rPr>
          <w:rFonts w:cs="Times New Roman"/>
          <w:sz w:val="24"/>
          <w:szCs w:val="32"/>
          <w:lang w:val="en-US"/>
        </w:rPr>
        <w:t>/how</w:t>
      </w:r>
      <w:r w:rsidRPr="003D791D">
        <w:rPr>
          <w:rFonts w:cs="Times New Roman"/>
          <w:sz w:val="24"/>
          <w:szCs w:val="32"/>
          <w:lang w:val="en-US"/>
        </w:rPr>
        <w:t xml:space="preserve"> they are being utilized.</w:t>
      </w:r>
    </w:p>
    <w:p w:rsidR="00C25720" w:rsidRPr="003D791D" w:rsidRDefault="00C25720" w:rsidP="00C25720">
      <w:pPr>
        <w:widowControl w:val="0"/>
        <w:autoSpaceDE w:val="0"/>
        <w:autoSpaceDN w:val="0"/>
        <w:adjustRightInd w:val="0"/>
        <w:spacing w:after="0" w:line="240" w:lineRule="auto"/>
        <w:jc w:val="both"/>
        <w:rPr>
          <w:rFonts w:cs="Times New Roman"/>
          <w:sz w:val="24"/>
          <w:szCs w:val="32"/>
          <w:lang w:val="en-US"/>
        </w:rPr>
      </w:pPr>
      <w:r w:rsidRPr="003D791D">
        <w:rPr>
          <w:rFonts w:cs="Times New Roman"/>
          <w:sz w:val="24"/>
          <w:szCs w:val="32"/>
          <w:lang w:val="en-US"/>
        </w:rPr>
        <w:t> </w:t>
      </w:r>
    </w:p>
    <w:p w:rsidR="00C25720" w:rsidRDefault="00C25720" w:rsidP="00C25720">
      <w:pPr>
        <w:widowControl w:val="0"/>
        <w:autoSpaceDE w:val="0"/>
        <w:autoSpaceDN w:val="0"/>
        <w:adjustRightInd w:val="0"/>
        <w:spacing w:after="0" w:line="240" w:lineRule="auto"/>
        <w:jc w:val="both"/>
        <w:rPr>
          <w:rFonts w:cs="Times New Roman"/>
          <w:sz w:val="24"/>
          <w:szCs w:val="32"/>
          <w:lang w:val="en-US"/>
        </w:rPr>
      </w:pPr>
      <w:r w:rsidRPr="003D791D">
        <w:rPr>
          <w:rFonts w:cs="Times New Roman"/>
          <w:sz w:val="24"/>
          <w:szCs w:val="32"/>
          <w:lang w:val="en-US"/>
        </w:rPr>
        <w:t xml:space="preserve">All fees must be paid in full by December 15th of each year. This allows the AAA treasurer and the team managers </w:t>
      </w:r>
      <w:r>
        <w:rPr>
          <w:rFonts w:cs="Times New Roman"/>
          <w:sz w:val="24"/>
          <w:szCs w:val="32"/>
          <w:lang w:val="en-US"/>
        </w:rPr>
        <w:t>two</w:t>
      </w:r>
      <w:r w:rsidRPr="003D791D">
        <w:rPr>
          <w:rFonts w:cs="Times New Roman"/>
          <w:sz w:val="24"/>
          <w:szCs w:val="32"/>
          <w:lang w:val="en-US"/>
        </w:rPr>
        <w:t xml:space="preserve"> weeks to reconcile</w:t>
      </w:r>
      <w:r>
        <w:rPr>
          <w:rFonts w:cs="Times New Roman"/>
          <w:sz w:val="24"/>
          <w:szCs w:val="32"/>
          <w:lang w:val="en-US"/>
        </w:rPr>
        <w:t xml:space="preserve"> the player accounts</w:t>
      </w:r>
      <w:r w:rsidRPr="003D791D">
        <w:rPr>
          <w:rFonts w:cs="Times New Roman"/>
          <w:sz w:val="24"/>
          <w:szCs w:val="32"/>
          <w:lang w:val="en-US"/>
        </w:rPr>
        <w:t xml:space="preserve"> and determine </w:t>
      </w:r>
      <w:r>
        <w:rPr>
          <w:rFonts w:cs="Times New Roman"/>
          <w:sz w:val="24"/>
          <w:szCs w:val="32"/>
          <w:lang w:val="en-US"/>
        </w:rPr>
        <w:t>by January 1 which</w:t>
      </w:r>
      <w:r w:rsidRPr="003D791D">
        <w:rPr>
          <w:rFonts w:cs="Times New Roman"/>
          <w:sz w:val="24"/>
          <w:szCs w:val="32"/>
          <w:lang w:val="en-US"/>
        </w:rPr>
        <w:t>, if any, are delinquent so that appropriate action can be taken.</w:t>
      </w:r>
    </w:p>
    <w:p w:rsidR="00C25720" w:rsidRDefault="00C25720" w:rsidP="00C25720">
      <w:pPr>
        <w:widowControl w:val="0"/>
        <w:autoSpaceDE w:val="0"/>
        <w:autoSpaceDN w:val="0"/>
        <w:adjustRightInd w:val="0"/>
        <w:spacing w:after="0" w:line="240" w:lineRule="auto"/>
        <w:jc w:val="both"/>
        <w:rPr>
          <w:rFonts w:cs="Times New Roman"/>
          <w:sz w:val="24"/>
          <w:szCs w:val="32"/>
          <w:lang w:val="en-US"/>
        </w:rPr>
      </w:pPr>
    </w:p>
    <w:p w:rsidR="00C25720" w:rsidRPr="003D791D" w:rsidRDefault="00C25720" w:rsidP="00C25720">
      <w:pPr>
        <w:widowControl w:val="0"/>
        <w:autoSpaceDE w:val="0"/>
        <w:autoSpaceDN w:val="0"/>
        <w:adjustRightInd w:val="0"/>
        <w:spacing w:after="0" w:line="240" w:lineRule="auto"/>
        <w:jc w:val="both"/>
        <w:rPr>
          <w:rFonts w:cs="Times New Roman"/>
          <w:sz w:val="24"/>
          <w:szCs w:val="32"/>
          <w:lang w:val="en-US"/>
        </w:rPr>
      </w:pPr>
      <w:r w:rsidRPr="00EB7B28">
        <w:rPr>
          <w:rFonts w:cs="Times New Roman"/>
          <w:sz w:val="24"/>
          <w:szCs w:val="32"/>
          <w:lang w:val="en-US"/>
        </w:rPr>
        <w:t>Team managers and coaches have the authority to work out a payment plan</w:t>
      </w:r>
      <w:r>
        <w:rPr>
          <w:rFonts w:cs="Times New Roman"/>
          <w:sz w:val="24"/>
          <w:szCs w:val="32"/>
          <w:lang w:val="en-US"/>
        </w:rPr>
        <w:t>, if needed for a family. If the payment plan pertains to any Association fees, the plan must be submitted to the</w:t>
      </w:r>
      <w:r w:rsidRPr="00EB7B28">
        <w:rPr>
          <w:rFonts w:cs="Times New Roman"/>
          <w:sz w:val="24"/>
          <w:szCs w:val="32"/>
          <w:lang w:val="en-US"/>
        </w:rPr>
        <w:t xml:space="preserve"> AAA T</w:t>
      </w:r>
      <w:r>
        <w:rPr>
          <w:rFonts w:cs="Times New Roman"/>
          <w:sz w:val="24"/>
          <w:szCs w:val="32"/>
          <w:lang w:val="en-US"/>
        </w:rPr>
        <w:t>reasurer for approval</w:t>
      </w:r>
      <w:r w:rsidRPr="00EB7B28">
        <w:rPr>
          <w:rFonts w:cs="Times New Roman"/>
          <w:sz w:val="24"/>
          <w:szCs w:val="32"/>
          <w:lang w:val="en-US"/>
        </w:rPr>
        <w:t>.</w:t>
      </w:r>
    </w:p>
    <w:p w:rsidR="00C25720" w:rsidRPr="003D791D" w:rsidRDefault="00C25720" w:rsidP="00C25720">
      <w:pPr>
        <w:widowControl w:val="0"/>
        <w:autoSpaceDE w:val="0"/>
        <w:autoSpaceDN w:val="0"/>
        <w:adjustRightInd w:val="0"/>
        <w:spacing w:after="0" w:line="240" w:lineRule="auto"/>
        <w:jc w:val="both"/>
        <w:rPr>
          <w:rFonts w:cs="Times New Roman"/>
          <w:sz w:val="24"/>
          <w:szCs w:val="32"/>
          <w:lang w:val="en-US"/>
        </w:rPr>
      </w:pPr>
      <w:r w:rsidRPr="003D791D">
        <w:rPr>
          <w:rFonts w:cs="Times New Roman"/>
          <w:sz w:val="24"/>
          <w:szCs w:val="32"/>
          <w:lang w:val="en-US"/>
        </w:rPr>
        <w:t> </w:t>
      </w:r>
    </w:p>
    <w:p w:rsidR="00C25720" w:rsidRPr="003D791D" w:rsidRDefault="00C25720" w:rsidP="00C25720">
      <w:pPr>
        <w:widowControl w:val="0"/>
        <w:autoSpaceDE w:val="0"/>
        <w:autoSpaceDN w:val="0"/>
        <w:adjustRightInd w:val="0"/>
        <w:spacing w:after="0" w:line="240" w:lineRule="auto"/>
        <w:jc w:val="both"/>
        <w:rPr>
          <w:rFonts w:cs="Times New Roman"/>
          <w:sz w:val="24"/>
          <w:szCs w:val="32"/>
          <w:lang w:val="en-US"/>
        </w:rPr>
      </w:pPr>
      <w:r w:rsidRPr="003D791D">
        <w:rPr>
          <w:rFonts w:cs="Times New Roman"/>
          <w:sz w:val="24"/>
          <w:szCs w:val="32"/>
          <w:lang w:val="en-US"/>
        </w:rPr>
        <w:t xml:space="preserve">After January 1, </w:t>
      </w:r>
      <w:r>
        <w:rPr>
          <w:rFonts w:cs="Times New Roman"/>
          <w:sz w:val="24"/>
          <w:szCs w:val="32"/>
          <w:lang w:val="en-US"/>
        </w:rPr>
        <w:t xml:space="preserve">players whose accounts are delinquent </w:t>
      </w:r>
      <w:r w:rsidRPr="003D791D">
        <w:rPr>
          <w:rFonts w:cs="Times New Roman"/>
          <w:sz w:val="24"/>
          <w:szCs w:val="32"/>
          <w:lang w:val="en-US"/>
        </w:rPr>
        <w:t xml:space="preserve">will not be able to practice or play until payment is made in full. </w:t>
      </w:r>
    </w:p>
    <w:p w:rsidR="00C25720" w:rsidRPr="003D791D" w:rsidRDefault="00C25720" w:rsidP="00C25720">
      <w:pPr>
        <w:widowControl w:val="0"/>
        <w:autoSpaceDE w:val="0"/>
        <w:autoSpaceDN w:val="0"/>
        <w:adjustRightInd w:val="0"/>
        <w:spacing w:after="0" w:line="240" w:lineRule="auto"/>
        <w:jc w:val="both"/>
        <w:rPr>
          <w:rFonts w:cs="Times New Roman"/>
          <w:sz w:val="24"/>
          <w:szCs w:val="32"/>
          <w:lang w:val="en-US"/>
        </w:rPr>
      </w:pPr>
      <w:r w:rsidRPr="003D791D">
        <w:rPr>
          <w:rFonts w:cs="Times New Roman"/>
          <w:sz w:val="24"/>
          <w:szCs w:val="32"/>
          <w:lang w:val="en-US"/>
        </w:rPr>
        <w:t> </w:t>
      </w:r>
    </w:p>
    <w:p w:rsidR="00C25720" w:rsidRDefault="00C25720" w:rsidP="00C25720">
      <w:pPr>
        <w:widowControl w:val="0"/>
        <w:autoSpaceDE w:val="0"/>
        <w:autoSpaceDN w:val="0"/>
        <w:adjustRightInd w:val="0"/>
        <w:spacing w:after="0" w:line="240" w:lineRule="auto"/>
        <w:jc w:val="both"/>
        <w:rPr>
          <w:rFonts w:cs="Times New Roman"/>
          <w:sz w:val="24"/>
          <w:szCs w:val="32"/>
          <w:lang w:val="en-US"/>
        </w:rPr>
      </w:pPr>
      <w:r w:rsidRPr="003D791D">
        <w:rPr>
          <w:rFonts w:cs="Times New Roman"/>
          <w:sz w:val="24"/>
          <w:szCs w:val="32"/>
          <w:lang w:val="en-US"/>
        </w:rPr>
        <w:t xml:space="preserve">If the team manager is having difficulty collecting fees, they will </w:t>
      </w:r>
      <w:r>
        <w:rPr>
          <w:rFonts w:cs="Times New Roman"/>
          <w:sz w:val="24"/>
          <w:szCs w:val="32"/>
          <w:lang w:val="en-US"/>
        </w:rPr>
        <w:t>contact</w:t>
      </w:r>
      <w:r w:rsidRPr="003D791D">
        <w:rPr>
          <w:rFonts w:cs="Times New Roman"/>
          <w:sz w:val="24"/>
          <w:szCs w:val="32"/>
          <w:lang w:val="en-US"/>
        </w:rPr>
        <w:t xml:space="preserve"> the </w:t>
      </w:r>
      <w:r>
        <w:rPr>
          <w:rFonts w:cs="Times New Roman"/>
          <w:sz w:val="24"/>
          <w:szCs w:val="32"/>
          <w:lang w:val="en-US"/>
        </w:rPr>
        <w:t xml:space="preserve">AAA </w:t>
      </w:r>
      <w:r w:rsidRPr="003D791D">
        <w:rPr>
          <w:rFonts w:cs="Times New Roman"/>
          <w:sz w:val="24"/>
          <w:szCs w:val="32"/>
          <w:lang w:val="en-US"/>
        </w:rPr>
        <w:t>Treasurer</w:t>
      </w:r>
      <w:r>
        <w:rPr>
          <w:rFonts w:cs="Times New Roman"/>
          <w:sz w:val="24"/>
          <w:szCs w:val="32"/>
          <w:lang w:val="en-US"/>
        </w:rPr>
        <w:t xml:space="preserve">, who </w:t>
      </w:r>
      <w:r w:rsidRPr="003D791D">
        <w:rPr>
          <w:rFonts w:cs="Times New Roman"/>
          <w:sz w:val="24"/>
          <w:szCs w:val="32"/>
          <w:lang w:val="en-US"/>
        </w:rPr>
        <w:t xml:space="preserve">will notify the parents that their child is suspended from all </w:t>
      </w:r>
      <w:r>
        <w:rPr>
          <w:rFonts w:cs="Times New Roman"/>
          <w:sz w:val="24"/>
          <w:szCs w:val="32"/>
          <w:lang w:val="en-US"/>
        </w:rPr>
        <w:t xml:space="preserve">team </w:t>
      </w:r>
      <w:r w:rsidRPr="003D791D">
        <w:rPr>
          <w:rFonts w:cs="Times New Roman"/>
          <w:sz w:val="24"/>
          <w:szCs w:val="32"/>
          <w:lang w:val="en-US"/>
        </w:rPr>
        <w:t>activity until such time that fees are paid in full</w:t>
      </w:r>
      <w:r w:rsidRPr="00EB7B28">
        <w:rPr>
          <w:rFonts w:cs="Times New Roman"/>
          <w:sz w:val="24"/>
          <w:szCs w:val="32"/>
          <w:lang w:val="en-US"/>
        </w:rPr>
        <w:t>. If fees are not paid by year end, the</w:t>
      </w:r>
      <w:r>
        <w:rPr>
          <w:rFonts w:cs="Times New Roman"/>
          <w:sz w:val="24"/>
          <w:szCs w:val="32"/>
          <w:lang w:val="en-US"/>
        </w:rPr>
        <w:t xml:space="preserve"> player</w:t>
      </w:r>
      <w:r w:rsidRPr="00EB7B28">
        <w:rPr>
          <w:rFonts w:cs="Times New Roman"/>
          <w:sz w:val="24"/>
          <w:szCs w:val="32"/>
          <w:lang w:val="en-US"/>
        </w:rPr>
        <w:t xml:space="preserve"> will be flagged in the Hockey Canada Registry by the registrar with all the subsequent ramifications.</w:t>
      </w:r>
    </w:p>
    <w:p w:rsidR="00C25720" w:rsidRDefault="00C25720" w:rsidP="00C25720">
      <w:pPr>
        <w:widowControl w:val="0"/>
        <w:autoSpaceDE w:val="0"/>
        <w:autoSpaceDN w:val="0"/>
        <w:adjustRightInd w:val="0"/>
        <w:spacing w:after="0" w:line="240" w:lineRule="auto"/>
        <w:jc w:val="both"/>
        <w:rPr>
          <w:rFonts w:cs="Times New Roman"/>
          <w:sz w:val="24"/>
          <w:szCs w:val="32"/>
          <w:lang w:val="en-US"/>
        </w:rPr>
      </w:pPr>
    </w:p>
    <w:p w:rsidR="00C25720" w:rsidRPr="003D791D" w:rsidRDefault="00C25720" w:rsidP="00C25720">
      <w:pPr>
        <w:widowControl w:val="0"/>
        <w:autoSpaceDE w:val="0"/>
        <w:autoSpaceDN w:val="0"/>
        <w:adjustRightInd w:val="0"/>
        <w:spacing w:after="0" w:line="240" w:lineRule="auto"/>
        <w:jc w:val="both"/>
        <w:rPr>
          <w:rFonts w:cs="Times New Roman"/>
          <w:sz w:val="24"/>
          <w:szCs w:val="32"/>
          <w:lang w:val="en-US"/>
        </w:rPr>
      </w:pPr>
      <w:r>
        <w:rPr>
          <w:rFonts w:cs="Times New Roman"/>
          <w:sz w:val="24"/>
          <w:szCs w:val="32"/>
          <w:lang w:val="en-US"/>
        </w:rPr>
        <w:t>If a player quits and there are outstanding fees, the player will be flagged in the Hockey Canada Registry by the registrar at that time, with all the subsequent ramifications.</w:t>
      </w:r>
    </w:p>
    <w:p w:rsidR="00C25720" w:rsidRPr="003D791D" w:rsidRDefault="00C25720" w:rsidP="00C25720">
      <w:pPr>
        <w:widowControl w:val="0"/>
        <w:autoSpaceDE w:val="0"/>
        <w:autoSpaceDN w:val="0"/>
        <w:adjustRightInd w:val="0"/>
        <w:spacing w:after="0" w:line="240" w:lineRule="auto"/>
        <w:jc w:val="both"/>
        <w:rPr>
          <w:rFonts w:cs="Times New Roman"/>
          <w:sz w:val="24"/>
          <w:szCs w:val="32"/>
          <w:lang w:val="en-US"/>
        </w:rPr>
      </w:pPr>
      <w:r w:rsidRPr="003D791D">
        <w:rPr>
          <w:rFonts w:cs="Times New Roman"/>
          <w:sz w:val="24"/>
          <w:szCs w:val="32"/>
          <w:lang w:val="en-US"/>
        </w:rPr>
        <w:t> </w:t>
      </w:r>
    </w:p>
    <w:p w:rsidR="00C25720" w:rsidRPr="003D791D" w:rsidRDefault="00C25720" w:rsidP="00C25720">
      <w:pPr>
        <w:widowControl w:val="0"/>
        <w:autoSpaceDE w:val="0"/>
        <w:autoSpaceDN w:val="0"/>
        <w:adjustRightInd w:val="0"/>
        <w:spacing w:after="0" w:line="240" w:lineRule="auto"/>
        <w:jc w:val="both"/>
        <w:rPr>
          <w:rFonts w:cs="Times New Roman"/>
          <w:sz w:val="24"/>
          <w:szCs w:val="32"/>
          <w:lang w:val="en-US"/>
        </w:rPr>
      </w:pPr>
      <w:r>
        <w:rPr>
          <w:rFonts w:cs="Times New Roman"/>
          <w:sz w:val="24"/>
          <w:szCs w:val="32"/>
          <w:lang w:val="en-US"/>
        </w:rPr>
        <w:t>On or about April 1, a</w:t>
      </w:r>
      <w:r w:rsidRPr="003D791D">
        <w:rPr>
          <w:rFonts w:cs="Times New Roman"/>
          <w:sz w:val="24"/>
          <w:szCs w:val="32"/>
          <w:lang w:val="en-US"/>
        </w:rPr>
        <w:t xml:space="preserve">n additional $100 will be added </w:t>
      </w:r>
      <w:r>
        <w:rPr>
          <w:rFonts w:cs="Times New Roman"/>
          <w:sz w:val="24"/>
          <w:szCs w:val="32"/>
          <w:lang w:val="en-US"/>
        </w:rPr>
        <w:t xml:space="preserve">yearly </w:t>
      </w:r>
      <w:r w:rsidRPr="003D791D">
        <w:rPr>
          <w:rFonts w:cs="Times New Roman"/>
          <w:sz w:val="24"/>
          <w:szCs w:val="32"/>
          <w:lang w:val="en-US"/>
        </w:rPr>
        <w:t>to all delinquent accounts that are not paid in full and on time.</w:t>
      </w:r>
    </w:p>
    <w:p w:rsidR="00C25720" w:rsidRDefault="00C25720" w:rsidP="00C25720"/>
    <w:p w:rsidR="007A7CDC" w:rsidRPr="00E733ED" w:rsidRDefault="007A7CDC" w:rsidP="007A7CDC">
      <w:pPr>
        <w:jc w:val="both"/>
        <w:rPr>
          <w:sz w:val="24"/>
        </w:rPr>
      </w:pPr>
    </w:p>
    <w:p w:rsidR="004349C6" w:rsidRPr="00EE253C" w:rsidRDefault="007A7CDC" w:rsidP="004349C6">
      <w:pPr>
        <w:rPr>
          <w:i/>
          <w:sz w:val="24"/>
          <w:szCs w:val="24"/>
          <w:u w:val="single"/>
        </w:rPr>
      </w:pPr>
      <w:r>
        <w:rPr>
          <w:rFonts w:cs="Helvetica"/>
          <w:b/>
          <w:sz w:val="24"/>
          <w:u w:val="single"/>
        </w:rPr>
        <w:br w:type="page"/>
      </w:r>
      <w:r w:rsidR="004349C6" w:rsidRPr="004349C6">
        <w:rPr>
          <w:b/>
          <w:sz w:val="24"/>
          <w:szCs w:val="24"/>
          <w:u w:val="single"/>
        </w:rPr>
        <w:lastRenderedPageBreak/>
        <w:t>TEAM STAFF POLICY</w:t>
      </w:r>
      <w:r w:rsidR="004349C6" w:rsidRPr="004349C6">
        <w:rPr>
          <w:sz w:val="24"/>
          <w:szCs w:val="24"/>
        </w:rPr>
        <w:tab/>
      </w:r>
      <w:r w:rsidR="004349C6" w:rsidRPr="004349C6">
        <w:rPr>
          <w:sz w:val="24"/>
          <w:szCs w:val="24"/>
        </w:rPr>
        <w:tab/>
      </w:r>
      <w:r w:rsidR="004349C6" w:rsidRPr="004349C6">
        <w:rPr>
          <w:sz w:val="24"/>
          <w:szCs w:val="24"/>
        </w:rPr>
        <w:tab/>
      </w:r>
      <w:r w:rsidR="004349C6" w:rsidRPr="004349C6">
        <w:rPr>
          <w:sz w:val="24"/>
          <w:szCs w:val="24"/>
        </w:rPr>
        <w:tab/>
      </w:r>
      <w:r w:rsidR="004349C6" w:rsidRPr="004349C6">
        <w:rPr>
          <w:sz w:val="24"/>
          <w:szCs w:val="24"/>
        </w:rPr>
        <w:tab/>
      </w:r>
      <w:r w:rsidR="004349C6" w:rsidRPr="004349C6">
        <w:rPr>
          <w:sz w:val="24"/>
          <w:szCs w:val="24"/>
        </w:rPr>
        <w:tab/>
      </w:r>
      <w:r w:rsidR="00EE253C" w:rsidRPr="00EE253C">
        <w:rPr>
          <w:i/>
          <w:sz w:val="24"/>
          <w:szCs w:val="24"/>
          <w:u w:val="single"/>
        </w:rPr>
        <w:t xml:space="preserve">Approved </w:t>
      </w:r>
      <w:r w:rsidR="004349C6" w:rsidRPr="00EE253C">
        <w:rPr>
          <w:i/>
          <w:sz w:val="24"/>
          <w:szCs w:val="24"/>
          <w:u w:val="single"/>
        </w:rPr>
        <w:t>MAY 2017</w:t>
      </w:r>
    </w:p>
    <w:p w:rsidR="004349C6" w:rsidRPr="004349C6" w:rsidRDefault="004349C6" w:rsidP="004349C6">
      <w:pPr>
        <w:rPr>
          <w:sz w:val="24"/>
          <w:szCs w:val="24"/>
        </w:rPr>
      </w:pPr>
      <w:r w:rsidRPr="004349C6">
        <w:rPr>
          <w:sz w:val="24"/>
          <w:szCs w:val="24"/>
        </w:rPr>
        <w:t>Each team shall have, at a minimum, the following personnel:</w:t>
      </w:r>
    </w:p>
    <w:p w:rsidR="004349C6" w:rsidRPr="004349C6" w:rsidRDefault="004349C6" w:rsidP="004349C6">
      <w:pPr>
        <w:pStyle w:val="ListParagraph"/>
        <w:numPr>
          <w:ilvl w:val="0"/>
          <w:numId w:val="20"/>
        </w:numPr>
        <w:spacing w:after="160" w:line="259" w:lineRule="auto"/>
      </w:pPr>
      <w:r w:rsidRPr="004349C6">
        <w:t>Coach</w:t>
      </w:r>
    </w:p>
    <w:p w:rsidR="004349C6" w:rsidRPr="004349C6" w:rsidRDefault="004349C6" w:rsidP="004349C6">
      <w:pPr>
        <w:pStyle w:val="ListParagraph"/>
        <w:numPr>
          <w:ilvl w:val="0"/>
          <w:numId w:val="20"/>
        </w:numPr>
        <w:spacing w:after="160" w:line="259" w:lineRule="auto"/>
      </w:pPr>
      <w:r w:rsidRPr="004349C6">
        <w:t>Assistant Coach</w:t>
      </w:r>
    </w:p>
    <w:p w:rsidR="004349C6" w:rsidRPr="004349C6" w:rsidRDefault="004349C6" w:rsidP="004349C6">
      <w:pPr>
        <w:pStyle w:val="ListParagraph"/>
        <w:numPr>
          <w:ilvl w:val="0"/>
          <w:numId w:val="20"/>
        </w:numPr>
        <w:spacing w:after="160" w:line="259" w:lineRule="auto"/>
      </w:pPr>
      <w:r w:rsidRPr="004349C6">
        <w:t>Manager</w:t>
      </w:r>
    </w:p>
    <w:p w:rsidR="004349C6" w:rsidRPr="004349C6" w:rsidRDefault="004349C6" w:rsidP="004349C6">
      <w:pPr>
        <w:pStyle w:val="ListParagraph"/>
        <w:numPr>
          <w:ilvl w:val="0"/>
          <w:numId w:val="20"/>
        </w:numPr>
        <w:spacing w:after="160" w:line="259" w:lineRule="auto"/>
      </w:pPr>
      <w:r w:rsidRPr="004349C6">
        <w:t>Trainer</w:t>
      </w:r>
    </w:p>
    <w:p w:rsidR="004349C6" w:rsidRPr="004349C6" w:rsidRDefault="004349C6" w:rsidP="004349C6">
      <w:pPr>
        <w:pStyle w:val="ListParagraph"/>
        <w:numPr>
          <w:ilvl w:val="0"/>
          <w:numId w:val="20"/>
        </w:numPr>
        <w:spacing w:after="160" w:line="259" w:lineRule="auto"/>
      </w:pPr>
      <w:r w:rsidRPr="004349C6">
        <w:t>Parent Liaison</w:t>
      </w:r>
    </w:p>
    <w:p w:rsidR="004349C6" w:rsidRPr="004349C6" w:rsidRDefault="004349C6" w:rsidP="004349C6">
      <w:pPr>
        <w:rPr>
          <w:sz w:val="24"/>
          <w:szCs w:val="24"/>
        </w:rPr>
      </w:pPr>
      <w:r w:rsidRPr="004349C6">
        <w:rPr>
          <w:sz w:val="24"/>
          <w:szCs w:val="24"/>
        </w:rPr>
        <w:t>Each of these positions shall be held by different individuals except that an Assistant Coach or Manager may also hold the position of Trainer.  It is recommended that the team have an Assistant Trainer and/or that the Manager or Assistant Coach have trainer’s certification.</w:t>
      </w:r>
    </w:p>
    <w:p w:rsidR="004349C6" w:rsidRPr="004349C6" w:rsidRDefault="004349C6" w:rsidP="004349C6">
      <w:pPr>
        <w:rPr>
          <w:i/>
          <w:sz w:val="24"/>
          <w:szCs w:val="24"/>
        </w:rPr>
      </w:pPr>
      <w:r w:rsidRPr="004349C6">
        <w:rPr>
          <w:sz w:val="24"/>
          <w:szCs w:val="24"/>
        </w:rPr>
        <w:t>The Parent Liaison shall be elected by the parents of the players on the team. Such election shall take place prior to the team’s first league game, and the name of the individual elected shall be submitted to the Office of the Chair, the Risk Management Officer and the Policy Director for approval. If the Parent Liaison is not the parent of a child on the team, the individual must be a member in good standing with the Lambton AAA Hockey Association or be approved by the Office of the Chair.</w:t>
      </w:r>
    </w:p>
    <w:p w:rsidR="004349C6" w:rsidRDefault="004349C6">
      <w:pPr>
        <w:rPr>
          <w:rFonts w:cs="Helvetica"/>
          <w:b/>
          <w:sz w:val="24"/>
          <w:u w:val="single"/>
        </w:rPr>
      </w:pPr>
      <w:r>
        <w:rPr>
          <w:rFonts w:cs="Helvetica"/>
          <w:b/>
          <w:sz w:val="24"/>
          <w:u w:val="single"/>
        </w:rPr>
        <w:br w:type="page"/>
      </w:r>
    </w:p>
    <w:p w:rsidR="004349C6" w:rsidRPr="00EE253C" w:rsidRDefault="004349C6" w:rsidP="004349C6">
      <w:pPr>
        <w:rPr>
          <w:i/>
          <w:sz w:val="24"/>
          <w:szCs w:val="24"/>
          <w:u w:val="single"/>
        </w:rPr>
      </w:pPr>
      <w:r w:rsidRPr="004349C6">
        <w:rPr>
          <w:sz w:val="24"/>
          <w:szCs w:val="24"/>
          <w:u w:val="single"/>
        </w:rPr>
        <w:lastRenderedPageBreak/>
        <w:t>REFUND POLICY</w:t>
      </w:r>
      <w:r w:rsidRPr="004349C6">
        <w:rPr>
          <w:sz w:val="24"/>
          <w:szCs w:val="24"/>
        </w:rPr>
        <w:tab/>
      </w:r>
      <w:r w:rsidRPr="004349C6">
        <w:rPr>
          <w:sz w:val="24"/>
          <w:szCs w:val="24"/>
        </w:rPr>
        <w:tab/>
      </w:r>
      <w:r w:rsidRPr="004349C6">
        <w:rPr>
          <w:sz w:val="24"/>
          <w:szCs w:val="24"/>
        </w:rPr>
        <w:tab/>
      </w:r>
      <w:r w:rsidRPr="004349C6">
        <w:rPr>
          <w:sz w:val="24"/>
          <w:szCs w:val="24"/>
        </w:rPr>
        <w:tab/>
      </w:r>
      <w:r w:rsidRPr="004349C6">
        <w:rPr>
          <w:sz w:val="24"/>
          <w:szCs w:val="24"/>
        </w:rPr>
        <w:tab/>
      </w:r>
      <w:r w:rsidRPr="004349C6">
        <w:rPr>
          <w:sz w:val="24"/>
          <w:szCs w:val="24"/>
        </w:rPr>
        <w:tab/>
      </w:r>
      <w:r w:rsidRPr="004349C6">
        <w:rPr>
          <w:sz w:val="24"/>
          <w:szCs w:val="24"/>
        </w:rPr>
        <w:tab/>
      </w:r>
      <w:r w:rsidRPr="004349C6">
        <w:rPr>
          <w:sz w:val="24"/>
          <w:szCs w:val="24"/>
        </w:rPr>
        <w:tab/>
      </w:r>
      <w:r w:rsidR="00EE253C" w:rsidRPr="00EE253C">
        <w:rPr>
          <w:i/>
          <w:sz w:val="24"/>
          <w:szCs w:val="24"/>
          <w:u w:val="single"/>
        </w:rPr>
        <w:t xml:space="preserve">Approved </w:t>
      </w:r>
      <w:r w:rsidRPr="00EE253C">
        <w:rPr>
          <w:i/>
          <w:sz w:val="24"/>
          <w:szCs w:val="24"/>
          <w:u w:val="single"/>
        </w:rPr>
        <w:t>MAY 2017</w:t>
      </w:r>
    </w:p>
    <w:p w:rsidR="004349C6" w:rsidRPr="004349C6" w:rsidRDefault="004349C6" w:rsidP="004349C6">
      <w:pPr>
        <w:rPr>
          <w:sz w:val="24"/>
          <w:szCs w:val="24"/>
        </w:rPr>
      </w:pPr>
      <w:r w:rsidRPr="004349C6">
        <w:rPr>
          <w:sz w:val="24"/>
          <w:szCs w:val="24"/>
        </w:rPr>
        <w:br/>
        <w:t xml:space="preserve">This policy applies when a player who had signed with a Lambton AAA team for a given hockey season leaves the team during the course of that season and seeks to obtain a refund. </w:t>
      </w:r>
    </w:p>
    <w:p w:rsidR="004349C6" w:rsidRPr="004349C6" w:rsidRDefault="004349C6" w:rsidP="004349C6">
      <w:pPr>
        <w:rPr>
          <w:sz w:val="24"/>
          <w:szCs w:val="24"/>
        </w:rPr>
      </w:pPr>
      <w:r w:rsidRPr="004349C6">
        <w:rPr>
          <w:sz w:val="24"/>
          <w:szCs w:val="24"/>
        </w:rPr>
        <w:t xml:space="preserve">The availability and amount of a refund will depend on the reason(s) that the player will no longer be playing with the team, as well as the timing of the application for a refund, as described in this policy. </w:t>
      </w:r>
    </w:p>
    <w:p w:rsidR="004349C6" w:rsidRPr="004349C6" w:rsidRDefault="004349C6" w:rsidP="004349C6">
      <w:pPr>
        <w:rPr>
          <w:sz w:val="24"/>
          <w:szCs w:val="24"/>
        </w:rPr>
      </w:pPr>
      <w:r w:rsidRPr="004349C6">
        <w:rPr>
          <w:sz w:val="24"/>
          <w:szCs w:val="24"/>
        </w:rPr>
        <w:t>Applications/requests for refunds must be made to the Board in writing/by email.</w:t>
      </w:r>
    </w:p>
    <w:p w:rsidR="004349C6" w:rsidRPr="004349C6" w:rsidRDefault="004349C6" w:rsidP="004349C6">
      <w:pPr>
        <w:rPr>
          <w:b/>
          <w:sz w:val="24"/>
          <w:szCs w:val="24"/>
        </w:rPr>
      </w:pPr>
      <w:r w:rsidRPr="004349C6">
        <w:rPr>
          <w:b/>
          <w:sz w:val="24"/>
          <w:szCs w:val="24"/>
        </w:rPr>
        <w:br/>
        <w:t>Scenario 1: Players who can no longer play due to injury, illness, moving or accident</w:t>
      </w:r>
    </w:p>
    <w:p w:rsidR="004349C6" w:rsidRPr="004349C6" w:rsidRDefault="004349C6" w:rsidP="004349C6">
      <w:pPr>
        <w:rPr>
          <w:rFonts w:cs="Calibri"/>
          <w:color w:val="1A1A1A"/>
          <w:sz w:val="24"/>
          <w:szCs w:val="24"/>
          <w:lang w:val="en-US"/>
        </w:rPr>
      </w:pPr>
      <w:r w:rsidRPr="004349C6">
        <w:rPr>
          <w:rFonts w:cs="Calibri"/>
          <w:color w:val="1A1A1A"/>
          <w:sz w:val="24"/>
          <w:szCs w:val="24"/>
          <w:lang w:val="en-US"/>
        </w:rPr>
        <w:t xml:space="preserve">This scenario is intended to apply in circumstances where a player can no longer play on the team for reasons that are, to some extent, beyond their control, such as injury, illness, moving or accident. </w:t>
      </w:r>
    </w:p>
    <w:p w:rsidR="004349C6" w:rsidRPr="004349C6" w:rsidRDefault="004349C6" w:rsidP="004349C6">
      <w:pPr>
        <w:rPr>
          <w:rFonts w:cs="Calibri"/>
          <w:i/>
          <w:color w:val="1A1A1A"/>
          <w:sz w:val="24"/>
          <w:szCs w:val="24"/>
          <w:lang w:val="en-US"/>
        </w:rPr>
      </w:pPr>
      <w:r w:rsidRPr="004349C6">
        <w:rPr>
          <w:rFonts w:cs="Calibri"/>
          <w:color w:val="1A1A1A"/>
          <w:sz w:val="24"/>
          <w:szCs w:val="24"/>
          <w:lang w:val="en-US"/>
        </w:rPr>
        <w:t>This scenario is not intended to apply where the player can no longer play as a result of an injury suffered while participating in sports or activities outside of the AAA team’s games, practices or sanctioned activities.</w:t>
      </w:r>
    </w:p>
    <w:p w:rsidR="004349C6" w:rsidRPr="004349C6" w:rsidRDefault="004349C6" w:rsidP="004349C6">
      <w:pPr>
        <w:rPr>
          <w:rFonts w:cs="Calibri"/>
          <w:color w:val="1A1A1A"/>
          <w:sz w:val="24"/>
          <w:szCs w:val="24"/>
          <w:lang w:val="en-US"/>
        </w:rPr>
      </w:pPr>
      <w:r w:rsidRPr="004349C6">
        <w:rPr>
          <w:rFonts w:cs="Calibri"/>
          <w:color w:val="1A1A1A"/>
          <w:sz w:val="24"/>
          <w:szCs w:val="24"/>
          <w:lang w:val="en-US"/>
        </w:rPr>
        <w:t xml:space="preserve">The Board, in its discretion, will determine whether the circumstances of the player’s departure from the team fall within the intended application of Scenario 1. </w:t>
      </w:r>
    </w:p>
    <w:p w:rsidR="004349C6" w:rsidRPr="004349C6" w:rsidRDefault="004349C6" w:rsidP="004349C6">
      <w:pPr>
        <w:rPr>
          <w:rFonts w:cs="Calibri"/>
          <w:color w:val="1A1A1A"/>
          <w:sz w:val="24"/>
          <w:szCs w:val="24"/>
          <w:lang w:val="en-US"/>
        </w:rPr>
      </w:pPr>
      <w:r w:rsidRPr="004349C6">
        <w:rPr>
          <w:rFonts w:cs="Calibri"/>
          <w:color w:val="1A1A1A"/>
          <w:sz w:val="24"/>
          <w:szCs w:val="24"/>
          <w:lang w:val="en-US"/>
        </w:rPr>
        <w:t>Players in Scenario 1 will be entitled to a refund, the amount of which will be pro-rated depending on the date of the application. Given that, for most teams, the season starts in mid-August and concludes in mid-March, the pro-rating of the refund is based on an 8-month season, as indicated in the following table:</w:t>
      </w:r>
    </w:p>
    <w:tbl>
      <w:tblPr>
        <w:tblStyle w:val="TableGrid"/>
        <w:tblW w:w="0" w:type="auto"/>
        <w:tblInd w:w="1696" w:type="dxa"/>
        <w:tblLook w:val="04A0" w:firstRow="1" w:lastRow="0" w:firstColumn="1" w:lastColumn="0" w:noHBand="0" w:noVBand="1"/>
      </w:tblPr>
      <w:tblGrid>
        <w:gridCol w:w="3969"/>
        <w:gridCol w:w="1985"/>
      </w:tblGrid>
      <w:tr w:rsidR="004349C6" w:rsidRPr="004349C6" w:rsidTr="002318E8">
        <w:tc>
          <w:tcPr>
            <w:tcW w:w="3969" w:type="dxa"/>
          </w:tcPr>
          <w:p w:rsidR="004349C6" w:rsidRPr="004349C6" w:rsidRDefault="004349C6" w:rsidP="002318E8">
            <w:pPr>
              <w:jc w:val="center"/>
              <w:rPr>
                <w:rFonts w:cs="Calibri"/>
                <w:b/>
                <w:color w:val="1A1A1A"/>
                <w:sz w:val="24"/>
                <w:szCs w:val="24"/>
                <w:lang w:val="en-US"/>
              </w:rPr>
            </w:pPr>
            <w:r w:rsidRPr="004349C6">
              <w:rPr>
                <w:rFonts w:cs="Calibri"/>
                <w:b/>
                <w:color w:val="1A1A1A"/>
                <w:sz w:val="24"/>
                <w:szCs w:val="24"/>
                <w:lang w:val="en-US"/>
              </w:rPr>
              <w:t>Date that application/request for refund is filed/made</w:t>
            </w:r>
          </w:p>
        </w:tc>
        <w:tc>
          <w:tcPr>
            <w:tcW w:w="1985" w:type="dxa"/>
          </w:tcPr>
          <w:p w:rsidR="004349C6" w:rsidRPr="004349C6" w:rsidRDefault="004349C6" w:rsidP="002318E8">
            <w:pPr>
              <w:jc w:val="center"/>
              <w:rPr>
                <w:rFonts w:cs="Calibri"/>
                <w:b/>
                <w:color w:val="1A1A1A"/>
                <w:sz w:val="24"/>
                <w:szCs w:val="24"/>
                <w:lang w:val="en-US"/>
              </w:rPr>
            </w:pPr>
            <w:r w:rsidRPr="004349C6">
              <w:rPr>
                <w:rFonts w:cs="Calibri"/>
                <w:b/>
                <w:color w:val="1A1A1A"/>
                <w:sz w:val="24"/>
                <w:szCs w:val="24"/>
                <w:lang w:val="en-US"/>
              </w:rPr>
              <w:t>Amount of refund</w:t>
            </w:r>
          </w:p>
          <w:p w:rsidR="004349C6" w:rsidRPr="004349C6" w:rsidRDefault="004349C6" w:rsidP="002318E8">
            <w:pPr>
              <w:jc w:val="center"/>
              <w:rPr>
                <w:rFonts w:cs="Calibri"/>
                <w:b/>
                <w:color w:val="1A1A1A"/>
                <w:sz w:val="24"/>
                <w:szCs w:val="24"/>
                <w:lang w:val="en-US"/>
              </w:rPr>
            </w:pPr>
            <w:r w:rsidRPr="004349C6">
              <w:rPr>
                <w:rFonts w:cs="Calibri"/>
                <w:b/>
                <w:color w:val="1A1A1A"/>
                <w:sz w:val="24"/>
                <w:szCs w:val="24"/>
                <w:lang w:val="en-US"/>
              </w:rPr>
              <w:t>(% of eligible $)*</w:t>
            </w:r>
          </w:p>
        </w:tc>
      </w:tr>
      <w:tr w:rsidR="004349C6" w:rsidRPr="004349C6" w:rsidTr="002318E8">
        <w:tc>
          <w:tcPr>
            <w:tcW w:w="3969" w:type="dxa"/>
          </w:tcPr>
          <w:p w:rsidR="004349C6" w:rsidRPr="004349C6" w:rsidRDefault="004349C6" w:rsidP="002318E8">
            <w:pPr>
              <w:rPr>
                <w:rFonts w:cs="Calibri"/>
                <w:color w:val="1A1A1A"/>
                <w:sz w:val="24"/>
                <w:szCs w:val="24"/>
                <w:lang w:val="en-US"/>
              </w:rPr>
            </w:pPr>
            <w:r w:rsidRPr="004349C6">
              <w:rPr>
                <w:rFonts w:cs="Calibri"/>
                <w:color w:val="1A1A1A"/>
                <w:sz w:val="24"/>
                <w:szCs w:val="24"/>
                <w:lang w:val="en-US"/>
              </w:rPr>
              <w:t>On or before September 15</w:t>
            </w:r>
          </w:p>
        </w:tc>
        <w:tc>
          <w:tcPr>
            <w:tcW w:w="1985" w:type="dxa"/>
          </w:tcPr>
          <w:p w:rsidR="004349C6" w:rsidRPr="004349C6" w:rsidRDefault="004349C6" w:rsidP="002318E8">
            <w:pPr>
              <w:jc w:val="center"/>
              <w:rPr>
                <w:rFonts w:cs="Calibri"/>
                <w:color w:val="1A1A1A"/>
                <w:sz w:val="24"/>
                <w:szCs w:val="24"/>
                <w:lang w:val="en-US"/>
              </w:rPr>
            </w:pPr>
            <w:r w:rsidRPr="004349C6">
              <w:rPr>
                <w:rFonts w:cs="Calibri"/>
                <w:color w:val="1A1A1A"/>
                <w:sz w:val="24"/>
                <w:szCs w:val="24"/>
                <w:lang w:val="en-US"/>
              </w:rPr>
              <w:t>100%</w:t>
            </w:r>
          </w:p>
        </w:tc>
      </w:tr>
      <w:tr w:rsidR="004349C6" w:rsidRPr="004349C6" w:rsidTr="002318E8">
        <w:tc>
          <w:tcPr>
            <w:tcW w:w="3969" w:type="dxa"/>
          </w:tcPr>
          <w:p w:rsidR="004349C6" w:rsidRPr="004349C6" w:rsidRDefault="004349C6" w:rsidP="002318E8">
            <w:pPr>
              <w:rPr>
                <w:rFonts w:cs="Calibri"/>
                <w:color w:val="1A1A1A"/>
                <w:sz w:val="24"/>
                <w:szCs w:val="24"/>
                <w:lang w:val="en-US"/>
              </w:rPr>
            </w:pPr>
            <w:r w:rsidRPr="004349C6">
              <w:rPr>
                <w:rFonts w:cs="Calibri"/>
                <w:color w:val="1A1A1A"/>
                <w:sz w:val="24"/>
                <w:szCs w:val="24"/>
                <w:lang w:val="en-US"/>
              </w:rPr>
              <w:t>Between September 16 and October 15</w:t>
            </w:r>
          </w:p>
        </w:tc>
        <w:tc>
          <w:tcPr>
            <w:tcW w:w="1985" w:type="dxa"/>
          </w:tcPr>
          <w:p w:rsidR="004349C6" w:rsidRPr="004349C6" w:rsidRDefault="004349C6" w:rsidP="002318E8">
            <w:pPr>
              <w:jc w:val="center"/>
              <w:rPr>
                <w:rFonts w:cs="Calibri"/>
                <w:color w:val="1A1A1A"/>
                <w:sz w:val="24"/>
                <w:szCs w:val="24"/>
                <w:lang w:val="en-US"/>
              </w:rPr>
            </w:pPr>
            <w:r w:rsidRPr="004349C6">
              <w:rPr>
                <w:rFonts w:cs="Calibri"/>
                <w:color w:val="1A1A1A"/>
                <w:sz w:val="24"/>
                <w:szCs w:val="24"/>
                <w:lang w:val="en-US"/>
              </w:rPr>
              <w:t>75%</w:t>
            </w:r>
          </w:p>
        </w:tc>
      </w:tr>
      <w:tr w:rsidR="004349C6" w:rsidRPr="004349C6" w:rsidTr="002318E8">
        <w:tc>
          <w:tcPr>
            <w:tcW w:w="3969" w:type="dxa"/>
          </w:tcPr>
          <w:p w:rsidR="004349C6" w:rsidRPr="004349C6" w:rsidRDefault="004349C6" w:rsidP="002318E8">
            <w:pPr>
              <w:rPr>
                <w:rFonts w:cs="Calibri"/>
                <w:color w:val="1A1A1A"/>
                <w:sz w:val="24"/>
                <w:szCs w:val="24"/>
                <w:lang w:val="en-US"/>
              </w:rPr>
            </w:pPr>
            <w:r w:rsidRPr="004349C6">
              <w:rPr>
                <w:rFonts w:cs="Calibri"/>
                <w:color w:val="1A1A1A"/>
                <w:sz w:val="24"/>
                <w:szCs w:val="24"/>
                <w:lang w:val="en-US"/>
              </w:rPr>
              <w:t>Between October 16 and November 15</w:t>
            </w:r>
          </w:p>
        </w:tc>
        <w:tc>
          <w:tcPr>
            <w:tcW w:w="1985" w:type="dxa"/>
          </w:tcPr>
          <w:p w:rsidR="004349C6" w:rsidRPr="004349C6" w:rsidRDefault="004349C6" w:rsidP="002318E8">
            <w:pPr>
              <w:jc w:val="center"/>
              <w:rPr>
                <w:rFonts w:cs="Calibri"/>
                <w:color w:val="1A1A1A"/>
                <w:sz w:val="24"/>
                <w:szCs w:val="24"/>
                <w:lang w:val="en-US"/>
              </w:rPr>
            </w:pPr>
            <w:r w:rsidRPr="004349C6">
              <w:rPr>
                <w:rFonts w:cs="Calibri"/>
                <w:color w:val="1A1A1A"/>
                <w:sz w:val="24"/>
                <w:szCs w:val="24"/>
                <w:lang w:val="en-US"/>
              </w:rPr>
              <w:t>67.5%</w:t>
            </w:r>
          </w:p>
        </w:tc>
      </w:tr>
      <w:tr w:rsidR="004349C6" w:rsidRPr="004349C6" w:rsidTr="002318E8">
        <w:tc>
          <w:tcPr>
            <w:tcW w:w="3969" w:type="dxa"/>
          </w:tcPr>
          <w:p w:rsidR="004349C6" w:rsidRPr="004349C6" w:rsidRDefault="004349C6" w:rsidP="002318E8">
            <w:pPr>
              <w:rPr>
                <w:rFonts w:cs="Calibri"/>
                <w:color w:val="1A1A1A"/>
                <w:sz w:val="24"/>
                <w:szCs w:val="24"/>
                <w:lang w:val="en-US"/>
              </w:rPr>
            </w:pPr>
            <w:r w:rsidRPr="004349C6">
              <w:rPr>
                <w:rFonts w:cs="Calibri"/>
                <w:color w:val="1A1A1A"/>
                <w:sz w:val="24"/>
                <w:szCs w:val="24"/>
                <w:lang w:val="en-US"/>
              </w:rPr>
              <w:t>Between November 16 and December 15</w:t>
            </w:r>
          </w:p>
        </w:tc>
        <w:tc>
          <w:tcPr>
            <w:tcW w:w="1985" w:type="dxa"/>
          </w:tcPr>
          <w:p w:rsidR="004349C6" w:rsidRPr="004349C6" w:rsidRDefault="004349C6" w:rsidP="002318E8">
            <w:pPr>
              <w:jc w:val="center"/>
              <w:rPr>
                <w:rFonts w:cs="Calibri"/>
                <w:color w:val="1A1A1A"/>
                <w:sz w:val="24"/>
                <w:szCs w:val="24"/>
                <w:lang w:val="en-US"/>
              </w:rPr>
            </w:pPr>
            <w:r w:rsidRPr="004349C6">
              <w:rPr>
                <w:rFonts w:cs="Calibri"/>
                <w:color w:val="1A1A1A"/>
                <w:sz w:val="24"/>
                <w:szCs w:val="24"/>
                <w:lang w:val="en-US"/>
              </w:rPr>
              <w:t>50%</w:t>
            </w:r>
          </w:p>
        </w:tc>
      </w:tr>
      <w:tr w:rsidR="004349C6" w:rsidRPr="004349C6" w:rsidTr="002318E8">
        <w:tc>
          <w:tcPr>
            <w:tcW w:w="3969" w:type="dxa"/>
          </w:tcPr>
          <w:p w:rsidR="004349C6" w:rsidRPr="004349C6" w:rsidRDefault="004349C6" w:rsidP="002318E8">
            <w:pPr>
              <w:rPr>
                <w:rFonts w:cs="Calibri"/>
                <w:color w:val="1A1A1A"/>
                <w:sz w:val="24"/>
                <w:szCs w:val="24"/>
                <w:lang w:val="en-US"/>
              </w:rPr>
            </w:pPr>
            <w:r w:rsidRPr="004349C6">
              <w:rPr>
                <w:rFonts w:cs="Calibri"/>
                <w:color w:val="1A1A1A"/>
                <w:sz w:val="24"/>
                <w:szCs w:val="24"/>
                <w:lang w:val="en-US"/>
              </w:rPr>
              <w:t>After December 15</w:t>
            </w:r>
          </w:p>
        </w:tc>
        <w:tc>
          <w:tcPr>
            <w:tcW w:w="1985" w:type="dxa"/>
          </w:tcPr>
          <w:p w:rsidR="004349C6" w:rsidRPr="004349C6" w:rsidRDefault="004349C6" w:rsidP="002318E8">
            <w:pPr>
              <w:jc w:val="center"/>
              <w:rPr>
                <w:rFonts w:cs="Calibri"/>
                <w:color w:val="1A1A1A"/>
                <w:sz w:val="24"/>
                <w:szCs w:val="24"/>
                <w:lang w:val="en-US"/>
              </w:rPr>
            </w:pPr>
            <w:r w:rsidRPr="004349C6">
              <w:rPr>
                <w:rFonts w:cs="Calibri"/>
                <w:color w:val="1A1A1A"/>
                <w:sz w:val="24"/>
                <w:szCs w:val="24"/>
                <w:lang w:val="en-US"/>
              </w:rPr>
              <w:t>0%</w:t>
            </w:r>
          </w:p>
        </w:tc>
      </w:tr>
    </w:tbl>
    <w:p w:rsidR="004349C6" w:rsidRPr="004349C6" w:rsidRDefault="004349C6" w:rsidP="004349C6">
      <w:pPr>
        <w:rPr>
          <w:rFonts w:cs="Calibri"/>
          <w:color w:val="1A1A1A"/>
          <w:sz w:val="24"/>
          <w:szCs w:val="24"/>
          <w:lang w:val="en-US"/>
        </w:rPr>
      </w:pPr>
      <w:r w:rsidRPr="004349C6">
        <w:rPr>
          <w:rFonts w:cs="Calibri"/>
          <w:color w:val="1A1A1A"/>
          <w:sz w:val="24"/>
          <w:szCs w:val="24"/>
          <w:lang w:val="en-US"/>
        </w:rPr>
        <w:br/>
        <w:t xml:space="preserve">*Any team fees that have been assessed and paid by the player should be included for the purposes of determining the total amount that is eligible to be refunded and that is subject to </w:t>
      </w:r>
      <w:r w:rsidRPr="004349C6">
        <w:rPr>
          <w:rFonts w:cs="Calibri"/>
          <w:color w:val="1A1A1A"/>
          <w:sz w:val="24"/>
          <w:szCs w:val="24"/>
          <w:lang w:val="en-US"/>
        </w:rPr>
        <w:lastRenderedPageBreak/>
        <w:t>pro-rating. However, in each case, the amount of the refund under consideration excludes the commitment fee, and the concussion testing and related fees. In addition, a $25.00 administration fee will be subtracted from the amount of the refund that the player is otherwise entitled to. Any monies obtained from a sponsor will be excluded from the calculation of the player refund and will be dealt with separately, as described in this policy.</w:t>
      </w:r>
    </w:p>
    <w:p w:rsidR="004349C6" w:rsidRPr="004349C6" w:rsidRDefault="004349C6" w:rsidP="004349C6">
      <w:pPr>
        <w:rPr>
          <w:rFonts w:cs="Calibri"/>
          <w:color w:val="1A1A1A"/>
          <w:sz w:val="24"/>
          <w:szCs w:val="24"/>
          <w:lang w:val="en-US"/>
        </w:rPr>
      </w:pPr>
      <w:r w:rsidRPr="004349C6">
        <w:rPr>
          <w:rFonts w:cs="Calibri"/>
          <w:color w:val="1A1A1A"/>
          <w:sz w:val="24"/>
          <w:szCs w:val="24"/>
          <w:lang w:val="en-US"/>
        </w:rPr>
        <w:t>No refunds will be given where the player leaves the team, and/or the application for the refund is made, after December 15.</w:t>
      </w:r>
    </w:p>
    <w:p w:rsidR="004349C6" w:rsidRPr="004349C6" w:rsidRDefault="004349C6" w:rsidP="004349C6">
      <w:pPr>
        <w:rPr>
          <w:b/>
          <w:sz w:val="24"/>
          <w:szCs w:val="24"/>
        </w:rPr>
      </w:pPr>
      <w:r w:rsidRPr="004349C6">
        <w:rPr>
          <w:b/>
          <w:sz w:val="24"/>
          <w:szCs w:val="24"/>
        </w:rPr>
        <w:t>Scenario 2: Players who quit the team, or are injured outside of the team’s activities</w:t>
      </w:r>
    </w:p>
    <w:p w:rsidR="004349C6" w:rsidRPr="004349C6" w:rsidRDefault="004349C6" w:rsidP="004349C6">
      <w:pPr>
        <w:rPr>
          <w:rFonts w:cs="Calibri"/>
          <w:i/>
          <w:color w:val="1A1A1A"/>
          <w:sz w:val="24"/>
          <w:szCs w:val="24"/>
          <w:lang w:val="en-US"/>
        </w:rPr>
      </w:pPr>
      <w:r w:rsidRPr="004349C6">
        <w:rPr>
          <w:rFonts w:cs="Calibri"/>
          <w:color w:val="1A1A1A"/>
          <w:sz w:val="24"/>
          <w:szCs w:val="24"/>
          <w:lang w:val="en-US"/>
        </w:rPr>
        <w:t>This scenario is intended to apply in circumstances where a player, by his/her own choice or the choice of his/her parents or other family members, decides to no longer play for the team (i.e. the player quits the team). This scenario is also intended to apply where the player can no longer play as a result of an injury suffered while participating in sports or activities outside of the AAA team’s games, practices or sanctioned activities.</w:t>
      </w:r>
    </w:p>
    <w:p w:rsidR="004349C6" w:rsidRPr="004349C6" w:rsidRDefault="004349C6" w:rsidP="004349C6">
      <w:pPr>
        <w:rPr>
          <w:rFonts w:cs="Calibri"/>
          <w:color w:val="1A1A1A"/>
          <w:sz w:val="24"/>
          <w:szCs w:val="24"/>
          <w:lang w:val="en-US"/>
        </w:rPr>
      </w:pPr>
      <w:r w:rsidRPr="004349C6">
        <w:rPr>
          <w:rFonts w:cs="Calibri"/>
          <w:color w:val="1A1A1A"/>
          <w:sz w:val="24"/>
          <w:szCs w:val="24"/>
          <w:lang w:val="en-US"/>
        </w:rPr>
        <w:t xml:space="preserve">The Board, in its discretion, will determine whether the circumstances of the player’s departure from the team fall within the intended application of Scenario 2. </w:t>
      </w:r>
    </w:p>
    <w:p w:rsidR="004349C6" w:rsidRPr="004349C6" w:rsidRDefault="004349C6" w:rsidP="004349C6">
      <w:pPr>
        <w:rPr>
          <w:rFonts w:cs="Calibri"/>
          <w:color w:val="1A1A1A"/>
          <w:sz w:val="24"/>
          <w:szCs w:val="24"/>
          <w:lang w:val="en-US"/>
        </w:rPr>
      </w:pPr>
      <w:r w:rsidRPr="004349C6">
        <w:rPr>
          <w:rFonts w:cs="Calibri"/>
          <w:color w:val="1A1A1A"/>
          <w:sz w:val="24"/>
          <w:szCs w:val="24"/>
          <w:lang w:val="en-US"/>
        </w:rPr>
        <w:t>Players falling under Scenario 2 will not be entitled to a refund of any kind.</w:t>
      </w:r>
    </w:p>
    <w:p w:rsidR="004349C6" w:rsidRPr="004349C6" w:rsidRDefault="004349C6" w:rsidP="004349C6">
      <w:pPr>
        <w:rPr>
          <w:sz w:val="24"/>
          <w:szCs w:val="24"/>
        </w:rPr>
      </w:pPr>
      <w:r w:rsidRPr="004349C6">
        <w:rPr>
          <w:sz w:val="24"/>
          <w:szCs w:val="24"/>
          <w:highlight w:val="yellow"/>
        </w:rPr>
        <w:t>Notwithstanding the above</w:t>
      </w:r>
      <w:r w:rsidRPr="004349C6">
        <w:rPr>
          <w:sz w:val="24"/>
          <w:szCs w:val="24"/>
        </w:rPr>
        <w:t>, in circumstances that it considers it appropriate to do so, the Board may, in its discretion, grant a refund to a player who falls within Scenario 2. The amount of any refund granted in such circumstances is also at the discretion of the Board. In exercising this discretion, one of the options available to the Board, should it consider appropriate to do so, is to treat the situation as one that falls within Scenario 1 and grant a pro-rated refund as described under that Scenario.</w:t>
      </w:r>
    </w:p>
    <w:p w:rsidR="004349C6" w:rsidRPr="004349C6" w:rsidRDefault="004349C6" w:rsidP="004349C6">
      <w:pPr>
        <w:rPr>
          <w:sz w:val="24"/>
          <w:szCs w:val="24"/>
        </w:rPr>
      </w:pPr>
    </w:p>
    <w:p w:rsidR="004349C6" w:rsidRPr="004349C6" w:rsidRDefault="004349C6" w:rsidP="004349C6">
      <w:pPr>
        <w:rPr>
          <w:b/>
          <w:sz w:val="24"/>
          <w:szCs w:val="24"/>
        </w:rPr>
      </w:pPr>
      <w:r w:rsidRPr="004349C6">
        <w:rPr>
          <w:b/>
          <w:sz w:val="24"/>
          <w:szCs w:val="24"/>
        </w:rPr>
        <w:t>Other Scenarios</w:t>
      </w:r>
    </w:p>
    <w:p w:rsidR="004349C6" w:rsidRPr="004349C6" w:rsidRDefault="004349C6" w:rsidP="004349C6">
      <w:pPr>
        <w:rPr>
          <w:b/>
          <w:sz w:val="24"/>
          <w:szCs w:val="24"/>
        </w:rPr>
      </w:pPr>
      <w:r w:rsidRPr="004349C6">
        <w:rPr>
          <w:b/>
          <w:sz w:val="24"/>
          <w:szCs w:val="24"/>
        </w:rPr>
        <w:t>Major Midget Players</w:t>
      </w:r>
    </w:p>
    <w:p w:rsidR="004349C6" w:rsidRPr="004349C6" w:rsidRDefault="004349C6" w:rsidP="004349C6">
      <w:pPr>
        <w:rPr>
          <w:sz w:val="24"/>
          <w:szCs w:val="24"/>
        </w:rPr>
      </w:pPr>
      <w:r w:rsidRPr="004349C6">
        <w:rPr>
          <w:sz w:val="24"/>
          <w:szCs w:val="24"/>
        </w:rPr>
        <w:t>Notwithstanding the policy as stated above, Major Midget players may be entitled to a refund, given that players at this level are routinely added to or removed from a team throughout a given hockey season. Refunds for Major Midget players will be handled by the Board on a case-by-case basis. Generally, but at the Board’s discretion, the amount of a refund granted to a Major Midget player will be pro-rated according to the number of games and/or amount of time played with the Lambton AAA team over the course of a given season.</w:t>
      </w:r>
    </w:p>
    <w:p w:rsidR="004349C6" w:rsidRDefault="004349C6">
      <w:pPr>
        <w:rPr>
          <w:b/>
          <w:sz w:val="24"/>
          <w:szCs w:val="24"/>
        </w:rPr>
      </w:pPr>
      <w:r>
        <w:rPr>
          <w:b/>
          <w:sz w:val="24"/>
          <w:szCs w:val="24"/>
        </w:rPr>
        <w:br w:type="page"/>
      </w:r>
    </w:p>
    <w:p w:rsidR="004349C6" w:rsidRPr="004349C6" w:rsidRDefault="004349C6" w:rsidP="004349C6">
      <w:pPr>
        <w:rPr>
          <w:b/>
          <w:sz w:val="24"/>
          <w:szCs w:val="24"/>
        </w:rPr>
      </w:pPr>
      <w:r w:rsidRPr="004349C6">
        <w:rPr>
          <w:b/>
          <w:sz w:val="24"/>
          <w:szCs w:val="24"/>
        </w:rPr>
        <w:lastRenderedPageBreak/>
        <w:t>Refund of Sponsorships</w:t>
      </w:r>
    </w:p>
    <w:p w:rsidR="004349C6" w:rsidRDefault="004349C6" w:rsidP="004349C6">
      <w:pPr>
        <w:rPr>
          <w:sz w:val="24"/>
          <w:szCs w:val="24"/>
        </w:rPr>
      </w:pPr>
      <w:r w:rsidRPr="004349C6">
        <w:rPr>
          <w:sz w:val="24"/>
          <w:szCs w:val="24"/>
        </w:rPr>
        <w:t>If a player who is entitled to a refund under this policy has obtained a sponsorship, the sponsor will be entitled to a refund using the same pro-rating that applies to the player’s refund as determined under Scenario 1 of this policy.</w:t>
      </w:r>
    </w:p>
    <w:p w:rsidR="005602A3" w:rsidRDefault="005602A3" w:rsidP="004349C6">
      <w:pPr>
        <w:rPr>
          <w:sz w:val="24"/>
          <w:szCs w:val="24"/>
        </w:rPr>
      </w:pPr>
    </w:p>
    <w:p w:rsidR="005602A3" w:rsidRDefault="005602A3" w:rsidP="005602A3">
      <w:r>
        <w:rPr>
          <w:u w:val="single"/>
        </w:rPr>
        <w:t>GOALTENDER</w:t>
      </w:r>
      <w:r w:rsidRPr="00DE41C6">
        <w:rPr>
          <w:u w:val="single"/>
        </w:rPr>
        <w:t xml:space="preserve"> POLICY</w:t>
      </w:r>
      <w:r>
        <w:tab/>
      </w:r>
      <w:r>
        <w:tab/>
      </w:r>
      <w:r>
        <w:tab/>
      </w:r>
      <w:r>
        <w:tab/>
      </w:r>
      <w:r>
        <w:tab/>
      </w:r>
      <w:r>
        <w:tab/>
        <w:t xml:space="preserve">     </w:t>
      </w:r>
      <w:r>
        <w:t xml:space="preserve">      </w:t>
      </w:r>
      <w:r>
        <w:t xml:space="preserve">            </w:t>
      </w:r>
      <w:r>
        <w:rPr>
          <w:sz w:val="20"/>
          <w:szCs w:val="20"/>
          <w:u w:val="single"/>
        </w:rPr>
        <w:t>APPROVED AUGUST 15</w:t>
      </w:r>
      <w:r w:rsidRPr="00DE41C6">
        <w:rPr>
          <w:sz w:val="20"/>
          <w:szCs w:val="20"/>
          <w:u w:val="single"/>
        </w:rPr>
        <w:t>, 2017</w:t>
      </w:r>
    </w:p>
    <w:p w:rsidR="005602A3" w:rsidRDefault="005602A3" w:rsidP="005602A3">
      <w:r>
        <w:t xml:space="preserve">This policy has been created to enhance and encourage continued development of goaltenders within the Lambton AAA organization. It is intended to provide for fair playing time for goaltenders in the various age groups within Lambton AAA. </w:t>
      </w:r>
    </w:p>
    <w:p w:rsidR="005602A3" w:rsidRDefault="005602A3" w:rsidP="005602A3">
      <w:r>
        <w:t>This policy is based on the following assumptions:</w:t>
      </w:r>
    </w:p>
    <w:p w:rsidR="005602A3" w:rsidRDefault="005602A3" w:rsidP="005602A3">
      <w:pPr>
        <w:pStyle w:val="ListParagraph"/>
        <w:numPr>
          <w:ilvl w:val="0"/>
          <w:numId w:val="21"/>
        </w:numPr>
        <w:spacing w:after="160" w:line="259" w:lineRule="auto"/>
      </w:pPr>
      <w:r>
        <w:t>There are two goaltenders on a team’s roster</w:t>
      </w:r>
    </w:p>
    <w:p w:rsidR="005602A3" w:rsidRDefault="005602A3" w:rsidP="005602A3">
      <w:pPr>
        <w:pStyle w:val="ListParagraph"/>
        <w:numPr>
          <w:ilvl w:val="0"/>
          <w:numId w:val="21"/>
        </w:numPr>
        <w:spacing w:after="160" w:line="259" w:lineRule="auto"/>
      </w:pPr>
      <w:r>
        <w:t>Both goalies are available and willing to play</w:t>
      </w:r>
    </w:p>
    <w:p w:rsidR="005602A3" w:rsidRDefault="005602A3" w:rsidP="005602A3">
      <w:r>
        <w:t>When either goalie is not available (e.g. due to injury or absence or unwillingness to play) and, as a result, misses a game that they are scheduled to play, that game is not factored into the calculation of the minimum/maximum playing time required to be met under this policy.</w:t>
      </w:r>
    </w:p>
    <w:p w:rsidR="005602A3" w:rsidRDefault="005602A3" w:rsidP="005602A3">
      <w:r w:rsidRPr="000C6E9E">
        <w:t>If a goalie starts but is subsequently pulled from a game, that goalie is considered to have played that game, regardless of how much time passed before the goalie was pulled</w:t>
      </w:r>
      <w:r>
        <w:t>. The goalie coming into the game is also considered to have played that game.</w:t>
      </w:r>
      <w:r w:rsidRPr="000C6E9E">
        <w:rPr>
          <w:i/>
        </w:rPr>
        <w:br/>
      </w:r>
    </w:p>
    <w:p w:rsidR="005602A3" w:rsidRDefault="005602A3" w:rsidP="005602A3">
      <w:pPr>
        <w:pStyle w:val="ListParagraph"/>
        <w:ind w:left="0"/>
        <w:rPr>
          <w:u w:val="single"/>
        </w:rPr>
      </w:pPr>
      <w:r>
        <w:rPr>
          <w:u w:val="single"/>
        </w:rPr>
        <w:t>During the Regular Season</w:t>
      </w:r>
    </w:p>
    <w:p w:rsidR="005602A3" w:rsidRDefault="005602A3" w:rsidP="005602A3">
      <w:pPr>
        <w:pStyle w:val="ListParagraph"/>
        <w:ind w:left="0"/>
        <w:rPr>
          <w:u w:val="single"/>
        </w:rPr>
      </w:pPr>
    </w:p>
    <w:tbl>
      <w:tblPr>
        <w:tblStyle w:val="TableGrid"/>
        <w:tblW w:w="0" w:type="auto"/>
        <w:tblLook w:val="04A0" w:firstRow="1" w:lastRow="0" w:firstColumn="1" w:lastColumn="0" w:noHBand="0" w:noVBand="1"/>
      </w:tblPr>
      <w:tblGrid>
        <w:gridCol w:w="1357"/>
        <w:gridCol w:w="8219"/>
      </w:tblGrid>
      <w:tr w:rsidR="005602A3" w:rsidRPr="00571EC4" w:rsidTr="00270D74">
        <w:tc>
          <w:tcPr>
            <w:tcW w:w="1413" w:type="dxa"/>
          </w:tcPr>
          <w:p w:rsidR="005602A3" w:rsidRPr="00571EC4" w:rsidRDefault="005602A3" w:rsidP="00270D74">
            <w:pPr>
              <w:pStyle w:val="ListParagraph"/>
              <w:ind w:left="0"/>
              <w:rPr>
                <w:b/>
              </w:rPr>
            </w:pPr>
            <w:r w:rsidRPr="00571EC4">
              <w:rPr>
                <w:b/>
              </w:rPr>
              <w:t>Age Group</w:t>
            </w:r>
          </w:p>
        </w:tc>
        <w:tc>
          <w:tcPr>
            <w:tcW w:w="9377" w:type="dxa"/>
          </w:tcPr>
          <w:p w:rsidR="005602A3" w:rsidRPr="00571EC4" w:rsidRDefault="005602A3" w:rsidP="00270D74">
            <w:pPr>
              <w:pStyle w:val="ListParagraph"/>
              <w:ind w:left="0"/>
              <w:rPr>
                <w:b/>
              </w:rPr>
            </w:pPr>
            <w:r>
              <w:rPr>
                <w:b/>
              </w:rPr>
              <w:t>Playing Time</w:t>
            </w:r>
          </w:p>
        </w:tc>
      </w:tr>
      <w:tr w:rsidR="005602A3" w:rsidTr="00270D74">
        <w:tc>
          <w:tcPr>
            <w:tcW w:w="1413" w:type="dxa"/>
          </w:tcPr>
          <w:p w:rsidR="005602A3" w:rsidRDefault="005602A3" w:rsidP="00270D74">
            <w:pPr>
              <w:pStyle w:val="ListParagraph"/>
              <w:ind w:left="0"/>
            </w:pPr>
            <w:r w:rsidRPr="00571EC4">
              <w:t xml:space="preserve">Atom and </w:t>
            </w:r>
            <w:proofErr w:type="spellStart"/>
            <w:r w:rsidRPr="00571EC4">
              <w:t>PeeWee</w:t>
            </w:r>
            <w:proofErr w:type="spellEnd"/>
          </w:p>
        </w:tc>
        <w:tc>
          <w:tcPr>
            <w:tcW w:w="9377" w:type="dxa"/>
          </w:tcPr>
          <w:p w:rsidR="005602A3" w:rsidRDefault="005602A3" w:rsidP="00270D74">
            <w:pPr>
              <w:pStyle w:val="ListParagraph"/>
              <w:ind w:left="0"/>
            </w:pPr>
            <w:r>
              <w:t>B</w:t>
            </w:r>
            <w:r w:rsidRPr="00571EC4">
              <w:t xml:space="preserve">oth goalies </w:t>
            </w:r>
            <w:r>
              <w:t>shall</w:t>
            </w:r>
            <w:r w:rsidRPr="00571EC4">
              <w:t xml:space="preserve"> </w:t>
            </w:r>
            <w:r>
              <w:t>have equal playing time (50/50 split)</w:t>
            </w:r>
          </w:p>
        </w:tc>
      </w:tr>
      <w:tr w:rsidR="005602A3" w:rsidTr="00270D74">
        <w:tc>
          <w:tcPr>
            <w:tcW w:w="1413" w:type="dxa"/>
          </w:tcPr>
          <w:p w:rsidR="005602A3" w:rsidRDefault="005602A3" w:rsidP="00270D74">
            <w:pPr>
              <w:pStyle w:val="ListParagraph"/>
              <w:ind w:left="0"/>
            </w:pPr>
            <w:r>
              <w:t>Bantam and Midget</w:t>
            </w:r>
          </w:p>
        </w:tc>
        <w:tc>
          <w:tcPr>
            <w:tcW w:w="9377" w:type="dxa"/>
          </w:tcPr>
          <w:p w:rsidR="005602A3" w:rsidRDefault="005602A3" w:rsidP="00270D74">
            <w:pPr>
              <w:pStyle w:val="ListParagraph"/>
              <w:ind w:left="0"/>
            </w:pPr>
            <w:r>
              <w:t>Neither goalie shall have less than 40% or more than 60% playing time (minimum 40/maximum 60 split)</w:t>
            </w:r>
          </w:p>
        </w:tc>
      </w:tr>
    </w:tbl>
    <w:p w:rsidR="005602A3" w:rsidRDefault="005602A3" w:rsidP="005602A3">
      <w:pPr>
        <w:pStyle w:val="ListParagraph"/>
        <w:ind w:left="0"/>
      </w:pPr>
    </w:p>
    <w:p w:rsidR="005602A3" w:rsidRPr="00E931B0" w:rsidRDefault="005602A3" w:rsidP="005602A3">
      <w:pPr>
        <w:pStyle w:val="ListParagraph"/>
        <w:ind w:left="0"/>
      </w:pPr>
      <w:r>
        <w:t>This playing time is ‘cumulative’ for the entire regular season. It is not necessary for a coach to alternate goalies from one game to the next or for each goalie to start every second game.</w:t>
      </w:r>
    </w:p>
    <w:p w:rsidR="005602A3" w:rsidRDefault="005602A3" w:rsidP="005602A3">
      <w:pPr>
        <w:pStyle w:val="ListParagraph"/>
        <w:ind w:left="0"/>
        <w:rPr>
          <w:u w:val="single"/>
        </w:rPr>
      </w:pPr>
    </w:p>
    <w:p w:rsidR="005602A3" w:rsidRPr="00F627B2" w:rsidRDefault="005602A3" w:rsidP="005602A3">
      <w:pPr>
        <w:pStyle w:val="ListParagraph"/>
        <w:ind w:left="0"/>
        <w:rPr>
          <w:i/>
        </w:rPr>
      </w:pPr>
      <w:r w:rsidRPr="004735C8">
        <w:t>Playoff Seeding</w:t>
      </w:r>
      <w:r>
        <w:t xml:space="preserve">  </w:t>
      </w:r>
    </w:p>
    <w:p w:rsidR="005602A3" w:rsidRDefault="005602A3" w:rsidP="005602A3">
      <w:pPr>
        <w:pStyle w:val="ListParagraph"/>
        <w:ind w:left="0"/>
        <w:rPr>
          <w:u w:val="single"/>
        </w:rPr>
      </w:pPr>
    </w:p>
    <w:p w:rsidR="005602A3" w:rsidRDefault="005602A3" w:rsidP="005602A3">
      <w:pPr>
        <w:pStyle w:val="ListParagraph"/>
        <w:ind w:left="0"/>
      </w:pPr>
      <w:r>
        <w:t xml:space="preserve">If, during the course of the regular season, the coach feels that altering the goaltenders’ playing time will enable the team to be able to finish the regular season higher in the standings (i.e. in a higher playoff position), it is within the coach’s discretion to do. </w:t>
      </w:r>
      <w:r w:rsidRPr="00E931B0">
        <w:t xml:space="preserve">However, if the minimum playing time </w:t>
      </w:r>
      <w:r>
        <w:t xml:space="preserve">for the regular season </w:t>
      </w:r>
      <w:r w:rsidRPr="00E931B0">
        <w:t xml:space="preserve">stated above is not reached as a result of </w:t>
      </w:r>
      <w:r>
        <w:t>such a</w:t>
      </w:r>
      <w:r w:rsidRPr="00E931B0">
        <w:t xml:space="preserve"> decision, the coach must eventually make up the playing time to the goaltender whose playing time falls below the minimum. The expectation is that, if the team is eliminated</w:t>
      </w:r>
      <w:r>
        <w:t xml:space="preserve"> from the playoffs </w:t>
      </w:r>
      <w:r>
        <w:lastRenderedPageBreak/>
        <w:t>(Alliance or Provincial championships)</w:t>
      </w:r>
      <w:r w:rsidRPr="00E931B0">
        <w:t xml:space="preserve">, the </w:t>
      </w:r>
      <w:r>
        <w:t xml:space="preserve">goaltender who received less than the minimum playing time would be played so as to bring the playing time as close as possible to the desired split for the season. </w:t>
      </w:r>
    </w:p>
    <w:p w:rsidR="005602A3" w:rsidRDefault="005602A3" w:rsidP="005602A3">
      <w:pPr>
        <w:pStyle w:val="ListParagraph"/>
        <w:ind w:left="0"/>
      </w:pPr>
    </w:p>
    <w:p w:rsidR="005602A3" w:rsidRPr="004735C8" w:rsidRDefault="005602A3" w:rsidP="005602A3">
      <w:pPr>
        <w:pStyle w:val="ListParagraph"/>
        <w:ind w:left="0"/>
        <w:rPr>
          <w:u w:val="single"/>
        </w:rPr>
      </w:pPr>
      <w:r w:rsidRPr="004735C8">
        <w:rPr>
          <w:u w:val="single"/>
        </w:rPr>
        <w:t>Tournaments</w:t>
      </w:r>
      <w:r>
        <w:rPr>
          <w:u w:val="single"/>
        </w:rPr>
        <w:t xml:space="preserve"> – All Age Groups</w:t>
      </w:r>
    </w:p>
    <w:p w:rsidR="005602A3" w:rsidRDefault="005602A3" w:rsidP="005602A3">
      <w:pPr>
        <w:pStyle w:val="ListParagraph"/>
        <w:ind w:left="0"/>
      </w:pPr>
    </w:p>
    <w:p w:rsidR="005602A3" w:rsidRDefault="005602A3" w:rsidP="005602A3">
      <w:pPr>
        <w:pStyle w:val="ListParagraph"/>
        <w:ind w:left="0"/>
      </w:pPr>
      <w:r>
        <w:t>Preliminary games/rounds should be split on an equal (50/50) basis between the two goaltenders, for all age groups.</w:t>
      </w:r>
    </w:p>
    <w:p w:rsidR="005602A3" w:rsidRDefault="005602A3" w:rsidP="005602A3">
      <w:pPr>
        <w:pStyle w:val="ListParagraph"/>
        <w:ind w:left="0"/>
      </w:pPr>
      <w:r>
        <w:t xml:space="preserve">However, should the team advance into the elimination/championship rounds, the coach has the discretion to play the goaltender that the coach believes </w:t>
      </w:r>
      <w:proofErr w:type="gramStart"/>
      <w:r>
        <w:t>gives</w:t>
      </w:r>
      <w:proofErr w:type="gramEnd"/>
      <w:r>
        <w:t xml:space="preserve"> the team the best chance for success.</w:t>
      </w:r>
    </w:p>
    <w:p w:rsidR="005602A3" w:rsidRDefault="005602A3" w:rsidP="005602A3">
      <w:pPr>
        <w:pStyle w:val="ListParagraph"/>
        <w:ind w:left="0"/>
      </w:pPr>
    </w:p>
    <w:p w:rsidR="005602A3" w:rsidRDefault="005602A3" w:rsidP="005602A3">
      <w:pPr>
        <w:rPr>
          <w:u w:val="single"/>
        </w:rPr>
      </w:pPr>
      <w:r>
        <w:rPr>
          <w:u w:val="single"/>
        </w:rPr>
        <w:br w:type="page"/>
      </w:r>
    </w:p>
    <w:p w:rsidR="005602A3" w:rsidRDefault="005602A3" w:rsidP="005602A3">
      <w:pPr>
        <w:pStyle w:val="ListParagraph"/>
        <w:ind w:left="0"/>
        <w:rPr>
          <w:u w:val="single"/>
        </w:rPr>
      </w:pPr>
    </w:p>
    <w:p w:rsidR="005602A3" w:rsidRPr="004735C8" w:rsidRDefault="005602A3" w:rsidP="005602A3">
      <w:pPr>
        <w:pStyle w:val="ListParagraph"/>
        <w:ind w:left="0"/>
        <w:rPr>
          <w:u w:val="single"/>
        </w:rPr>
      </w:pPr>
      <w:r w:rsidRPr="004735C8">
        <w:rPr>
          <w:u w:val="single"/>
        </w:rPr>
        <w:t>Playoffs – Alliance or Provincial Championships</w:t>
      </w:r>
    </w:p>
    <w:p w:rsidR="005602A3" w:rsidRDefault="005602A3" w:rsidP="005602A3">
      <w:pPr>
        <w:pStyle w:val="ListParagraph"/>
        <w:ind w:left="0"/>
      </w:pPr>
    </w:p>
    <w:tbl>
      <w:tblPr>
        <w:tblStyle w:val="TableGrid"/>
        <w:tblW w:w="0" w:type="auto"/>
        <w:tblLook w:val="04A0" w:firstRow="1" w:lastRow="0" w:firstColumn="1" w:lastColumn="0" w:noHBand="0" w:noVBand="1"/>
      </w:tblPr>
      <w:tblGrid>
        <w:gridCol w:w="1481"/>
        <w:gridCol w:w="8095"/>
      </w:tblGrid>
      <w:tr w:rsidR="005602A3" w:rsidRPr="00571EC4" w:rsidTr="00270D74">
        <w:tc>
          <w:tcPr>
            <w:tcW w:w="1555" w:type="dxa"/>
          </w:tcPr>
          <w:p w:rsidR="005602A3" w:rsidRPr="00571EC4" w:rsidRDefault="005602A3" w:rsidP="00270D74">
            <w:pPr>
              <w:pStyle w:val="ListParagraph"/>
              <w:ind w:left="0"/>
              <w:rPr>
                <w:b/>
              </w:rPr>
            </w:pPr>
            <w:r w:rsidRPr="00571EC4">
              <w:rPr>
                <w:b/>
              </w:rPr>
              <w:t>Age Group</w:t>
            </w:r>
          </w:p>
        </w:tc>
        <w:tc>
          <w:tcPr>
            <w:tcW w:w="9235" w:type="dxa"/>
          </w:tcPr>
          <w:p w:rsidR="005602A3" w:rsidRPr="00571EC4" w:rsidRDefault="005602A3" w:rsidP="00270D74">
            <w:pPr>
              <w:pStyle w:val="ListParagraph"/>
              <w:ind w:left="0"/>
              <w:rPr>
                <w:b/>
              </w:rPr>
            </w:pPr>
            <w:r>
              <w:rPr>
                <w:b/>
              </w:rPr>
              <w:t>Playing Time</w:t>
            </w:r>
          </w:p>
        </w:tc>
      </w:tr>
      <w:tr w:rsidR="005602A3" w:rsidTr="00270D74">
        <w:tc>
          <w:tcPr>
            <w:tcW w:w="1555" w:type="dxa"/>
          </w:tcPr>
          <w:p w:rsidR="005602A3" w:rsidRDefault="005602A3" w:rsidP="00270D74">
            <w:pPr>
              <w:pStyle w:val="ListParagraph"/>
              <w:ind w:left="0"/>
            </w:pPr>
            <w:r w:rsidRPr="00571EC4">
              <w:t xml:space="preserve">Atom </w:t>
            </w:r>
            <w:r>
              <w:t>to Minor</w:t>
            </w:r>
            <w:r w:rsidRPr="00571EC4">
              <w:t xml:space="preserve"> </w:t>
            </w:r>
            <w:proofErr w:type="spellStart"/>
            <w:r w:rsidRPr="00571EC4">
              <w:t>PeeWee</w:t>
            </w:r>
            <w:proofErr w:type="spellEnd"/>
          </w:p>
        </w:tc>
        <w:tc>
          <w:tcPr>
            <w:tcW w:w="9235" w:type="dxa"/>
          </w:tcPr>
          <w:p w:rsidR="005602A3" w:rsidRDefault="005602A3" w:rsidP="00270D74">
            <w:pPr>
              <w:pStyle w:val="ListParagraph"/>
              <w:ind w:left="0"/>
            </w:pPr>
            <w:r>
              <w:t>B</w:t>
            </w:r>
            <w:r w:rsidRPr="00571EC4">
              <w:t xml:space="preserve">oth goalies </w:t>
            </w:r>
            <w:r>
              <w:t>shall</w:t>
            </w:r>
            <w:r w:rsidRPr="00571EC4">
              <w:t xml:space="preserve"> </w:t>
            </w:r>
            <w:r>
              <w:t>have equal playing time (50/50 split)</w:t>
            </w:r>
          </w:p>
        </w:tc>
      </w:tr>
      <w:tr w:rsidR="005602A3" w:rsidTr="00270D74">
        <w:tc>
          <w:tcPr>
            <w:tcW w:w="1555" w:type="dxa"/>
          </w:tcPr>
          <w:p w:rsidR="005602A3" w:rsidRDefault="005602A3" w:rsidP="00270D74">
            <w:pPr>
              <w:pStyle w:val="ListParagraph"/>
              <w:ind w:left="0"/>
            </w:pPr>
            <w:r>
              <w:t xml:space="preserve">Major </w:t>
            </w:r>
            <w:proofErr w:type="spellStart"/>
            <w:r>
              <w:t>PeeWee</w:t>
            </w:r>
            <w:proofErr w:type="spellEnd"/>
            <w:r>
              <w:t xml:space="preserve"> to Midget</w:t>
            </w:r>
          </w:p>
        </w:tc>
        <w:tc>
          <w:tcPr>
            <w:tcW w:w="9235" w:type="dxa"/>
          </w:tcPr>
          <w:p w:rsidR="005602A3" w:rsidRDefault="005602A3" w:rsidP="00270D74">
            <w:pPr>
              <w:pStyle w:val="ListParagraph"/>
              <w:ind w:left="0"/>
            </w:pPr>
            <w:r>
              <w:t>At the discretion of the coach</w:t>
            </w:r>
          </w:p>
        </w:tc>
      </w:tr>
    </w:tbl>
    <w:p w:rsidR="005602A3" w:rsidRDefault="005602A3" w:rsidP="005602A3">
      <w:pPr>
        <w:pStyle w:val="ListParagraph"/>
        <w:ind w:left="0"/>
      </w:pPr>
    </w:p>
    <w:p w:rsidR="005602A3" w:rsidRDefault="005602A3" w:rsidP="005602A3">
      <w:pPr>
        <w:pStyle w:val="ListParagraph"/>
        <w:ind w:left="0"/>
        <w:rPr>
          <w:u w:val="single"/>
        </w:rPr>
      </w:pPr>
    </w:p>
    <w:p w:rsidR="005602A3" w:rsidRPr="006D1E3D" w:rsidRDefault="005602A3" w:rsidP="005602A3">
      <w:pPr>
        <w:pStyle w:val="ListParagraph"/>
        <w:ind w:left="0"/>
        <w:rPr>
          <w:u w:val="single"/>
        </w:rPr>
      </w:pPr>
      <w:proofErr w:type="spellStart"/>
      <w:r w:rsidRPr="006D1E3D">
        <w:rPr>
          <w:u w:val="single"/>
        </w:rPr>
        <w:t>Playdowns</w:t>
      </w:r>
      <w:proofErr w:type="spellEnd"/>
      <w:r w:rsidRPr="006D1E3D">
        <w:rPr>
          <w:u w:val="single"/>
        </w:rPr>
        <w:t xml:space="preserve"> – Following Elimination from Alliance or Provincial Championships</w:t>
      </w:r>
    </w:p>
    <w:p w:rsidR="005602A3" w:rsidRDefault="005602A3" w:rsidP="005602A3">
      <w:pPr>
        <w:pStyle w:val="ListParagraph"/>
        <w:ind w:left="0"/>
      </w:pPr>
    </w:p>
    <w:tbl>
      <w:tblPr>
        <w:tblStyle w:val="TableGrid"/>
        <w:tblW w:w="0" w:type="auto"/>
        <w:tblLook w:val="04A0" w:firstRow="1" w:lastRow="0" w:firstColumn="1" w:lastColumn="0" w:noHBand="0" w:noVBand="1"/>
      </w:tblPr>
      <w:tblGrid>
        <w:gridCol w:w="1359"/>
        <w:gridCol w:w="8217"/>
      </w:tblGrid>
      <w:tr w:rsidR="005602A3" w:rsidRPr="00571EC4" w:rsidTr="00270D74">
        <w:tc>
          <w:tcPr>
            <w:tcW w:w="1413" w:type="dxa"/>
          </w:tcPr>
          <w:p w:rsidR="005602A3" w:rsidRPr="00571EC4" w:rsidRDefault="005602A3" w:rsidP="00270D74">
            <w:pPr>
              <w:pStyle w:val="ListParagraph"/>
              <w:ind w:left="0"/>
              <w:rPr>
                <w:b/>
              </w:rPr>
            </w:pPr>
            <w:r w:rsidRPr="00571EC4">
              <w:rPr>
                <w:b/>
              </w:rPr>
              <w:t>Age Group</w:t>
            </w:r>
          </w:p>
        </w:tc>
        <w:tc>
          <w:tcPr>
            <w:tcW w:w="9377" w:type="dxa"/>
          </w:tcPr>
          <w:p w:rsidR="005602A3" w:rsidRPr="00571EC4" w:rsidRDefault="005602A3" w:rsidP="00270D74">
            <w:pPr>
              <w:pStyle w:val="ListParagraph"/>
              <w:ind w:left="0"/>
              <w:rPr>
                <w:b/>
              </w:rPr>
            </w:pPr>
            <w:r>
              <w:rPr>
                <w:b/>
              </w:rPr>
              <w:t>Playing Time</w:t>
            </w:r>
          </w:p>
        </w:tc>
      </w:tr>
      <w:tr w:rsidR="005602A3" w:rsidTr="00270D74">
        <w:tc>
          <w:tcPr>
            <w:tcW w:w="1413" w:type="dxa"/>
          </w:tcPr>
          <w:p w:rsidR="005602A3" w:rsidRDefault="005602A3" w:rsidP="00270D74">
            <w:pPr>
              <w:pStyle w:val="ListParagraph"/>
              <w:ind w:left="0"/>
            </w:pPr>
            <w:r w:rsidRPr="00571EC4">
              <w:t xml:space="preserve">Atom and </w:t>
            </w:r>
            <w:proofErr w:type="spellStart"/>
            <w:r w:rsidRPr="00571EC4">
              <w:t>PeeWee</w:t>
            </w:r>
            <w:proofErr w:type="spellEnd"/>
          </w:p>
        </w:tc>
        <w:tc>
          <w:tcPr>
            <w:tcW w:w="9377" w:type="dxa"/>
          </w:tcPr>
          <w:p w:rsidR="005602A3" w:rsidRDefault="005602A3" w:rsidP="00270D74">
            <w:pPr>
              <w:pStyle w:val="ListParagraph"/>
              <w:ind w:left="0"/>
            </w:pPr>
            <w:r>
              <w:t>B</w:t>
            </w:r>
            <w:r w:rsidRPr="00571EC4">
              <w:t xml:space="preserve">oth goalies </w:t>
            </w:r>
            <w:r>
              <w:t>shall</w:t>
            </w:r>
            <w:r w:rsidRPr="00571EC4">
              <w:t xml:space="preserve"> </w:t>
            </w:r>
            <w:r>
              <w:t>have equal playing time (50/50 split), subject to playoff seeding</w:t>
            </w:r>
          </w:p>
        </w:tc>
      </w:tr>
      <w:tr w:rsidR="005602A3" w:rsidTr="00270D74">
        <w:tc>
          <w:tcPr>
            <w:tcW w:w="1413" w:type="dxa"/>
          </w:tcPr>
          <w:p w:rsidR="005602A3" w:rsidRDefault="005602A3" w:rsidP="00270D74">
            <w:pPr>
              <w:pStyle w:val="ListParagraph"/>
              <w:ind w:left="0"/>
            </w:pPr>
            <w:r>
              <w:t>Bantam and Midget</w:t>
            </w:r>
          </w:p>
        </w:tc>
        <w:tc>
          <w:tcPr>
            <w:tcW w:w="9377" w:type="dxa"/>
          </w:tcPr>
          <w:p w:rsidR="005602A3" w:rsidRDefault="005602A3" w:rsidP="00270D74">
            <w:pPr>
              <w:pStyle w:val="ListParagraph"/>
              <w:ind w:left="0"/>
            </w:pPr>
            <w:r>
              <w:t>Neither goalie shall have less than 40% or more than 60% playing time (minimum 40, maximum 60)</w:t>
            </w:r>
          </w:p>
        </w:tc>
      </w:tr>
    </w:tbl>
    <w:p w:rsidR="005602A3" w:rsidRDefault="005602A3" w:rsidP="005602A3">
      <w:pPr>
        <w:pStyle w:val="ListParagraph"/>
        <w:ind w:left="0"/>
      </w:pPr>
    </w:p>
    <w:p w:rsidR="005602A3" w:rsidRDefault="005602A3" w:rsidP="005602A3">
      <w:pPr>
        <w:pStyle w:val="ListParagraph"/>
        <w:ind w:left="0"/>
      </w:pPr>
      <w:r>
        <w:t>If, during the regular season, a coach exercised the discretion to alter playing time (see Playoff Seeding above) and, as a result, a goalie received less than the minimum playing time required for that age group, t</w:t>
      </w:r>
      <w:r w:rsidRPr="006D1E3D">
        <w:t xml:space="preserve">he expectation is that, if the team is eliminated, </w:t>
      </w:r>
      <w:r>
        <w:t xml:space="preserve">that goalie </w:t>
      </w:r>
      <w:r w:rsidRPr="006D1E3D">
        <w:t>would be played so</w:t>
      </w:r>
      <w:r>
        <w:t xml:space="preserve"> as to bring the playing time</w:t>
      </w:r>
      <w:r w:rsidRPr="006D1E3D">
        <w:t xml:space="preserve"> as close as possible to the desired split for the season.</w:t>
      </w:r>
    </w:p>
    <w:p w:rsidR="005602A3" w:rsidRPr="00991CEF" w:rsidRDefault="005602A3" w:rsidP="005602A3">
      <w:pPr>
        <w:pStyle w:val="ListParagraph"/>
        <w:ind w:left="0"/>
      </w:pPr>
    </w:p>
    <w:p w:rsidR="005602A3" w:rsidRDefault="005602A3" w:rsidP="005602A3">
      <w:pPr>
        <w:pStyle w:val="ListParagraph"/>
        <w:ind w:left="0"/>
        <w:rPr>
          <w:u w:val="single"/>
        </w:rPr>
      </w:pPr>
      <w:r>
        <w:rPr>
          <w:u w:val="single"/>
        </w:rPr>
        <w:t>Deviations from this Policy</w:t>
      </w:r>
    </w:p>
    <w:p w:rsidR="005602A3" w:rsidRDefault="005602A3" w:rsidP="005602A3">
      <w:pPr>
        <w:pStyle w:val="ListParagraph"/>
        <w:ind w:left="0"/>
      </w:pPr>
    </w:p>
    <w:p w:rsidR="005602A3" w:rsidRDefault="005602A3" w:rsidP="005602A3">
      <w:pPr>
        <w:pStyle w:val="ListParagraph"/>
        <w:ind w:left="0"/>
      </w:pPr>
      <w:r>
        <w:t>If a coach plans to deviate from the stated playing times, except as specifically permitted under this policy, the coach must consult the Lambton AAA board member responsible for program development and the coaches’ mentor prior to making changes in playing time that will deprive a goaltender of the minimum playing time required under this policy.</w:t>
      </w:r>
    </w:p>
    <w:p w:rsidR="005602A3" w:rsidRDefault="005602A3" w:rsidP="005602A3">
      <w:pPr>
        <w:pStyle w:val="ListParagraph"/>
        <w:ind w:left="0"/>
      </w:pPr>
    </w:p>
    <w:p w:rsidR="005602A3" w:rsidRDefault="005602A3" w:rsidP="005602A3">
      <w:pPr>
        <w:pStyle w:val="ListParagraph"/>
        <w:ind w:left="0"/>
      </w:pPr>
    </w:p>
    <w:p w:rsidR="005602A3" w:rsidRPr="00B959AB" w:rsidRDefault="005602A3" w:rsidP="005602A3">
      <w:pPr>
        <w:pStyle w:val="ListParagraph"/>
        <w:ind w:left="0"/>
        <w:rPr>
          <w:u w:val="single"/>
        </w:rPr>
      </w:pPr>
      <w:r w:rsidRPr="00B959AB">
        <w:rPr>
          <w:u w:val="single"/>
        </w:rPr>
        <w:t>Communicating this Policy</w:t>
      </w:r>
    </w:p>
    <w:p w:rsidR="005602A3" w:rsidRDefault="005602A3" w:rsidP="005602A3">
      <w:r w:rsidRPr="00F627B2">
        <w:t xml:space="preserve">The parents of every goalie </w:t>
      </w:r>
      <w:r>
        <w:t xml:space="preserve">in the Lambton AAA organization </w:t>
      </w:r>
      <w:r w:rsidRPr="00F627B2">
        <w:t xml:space="preserve">should </w:t>
      </w:r>
      <w:r>
        <w:t xml:space="preserve">be informed of this policy by their child’s coach and should </w:t>
      </w:r>
      <w:r w:rsidRPr="00F627B2">
        <w:t>receive a copy of this policy.</w:t>
      </w:r>
      <w:r>
        <w:t xml:space="preserve"> The coach must give the parents an idea of how the coach intends to apply the policy. This communication should take place prior to the start of the season, and both goalies should have a sound understanding of the coach’s expectations in terms of their performance.</w:t>
      </w:r>
    </w:p>
    <w:p w:rsidR="005602A3" w:rsidRPr="004349C6" w:rsidRDefault="005602A3" w:rsidP="004349C6">
      <w:pPr>
        <w:rPr>
          <w:sz w:val="24"/>
          <w:szCs w:val="24"/>
        </w:rPr>
      </w:pPr>
    </w:p>
    <w:p w:rsidR="004349C6" w:rsidRPr="004349C6" w:rsidRDefault="004349C6" w:rsidP="004349C6">
      <w:pPr>
        <w:rPr>
          <w:sz w:val="24"/>
          <w:szCs w:val="24"/>
        </w:rPr>
      </w:pPr>
    </w:p>
    <w:p w:rsidR="004349C6" w:rsidRDefault="004349C6" w:rsidP="004349C6"/>
    <w:p w:rsidR="004349C6" w:rsidRPr="00B83EA7" w:rsidRDefault="004349C6" w:rsidP="004349C6"/>
    <w:p w:rsidR="004349C6" w:rsidRPr="00B83EA7" w:rsidRDefault="004349C6" w:rsidP="004349C6"/>
    <w:p w:rsidR="004349C6" w:rsidRDefault="004349C6">
      <w:pPr>
        <w:rPr>
          <w:rFonts w:cs="Helvetica"/>
          <w:b/>
          <w:sz w:val="24"/>
          <w:u w:val="single"/>
        </w:rPr>
      </w:pPr>
      <w:r>
        <w:rPr>
          <w:rFonts w:cs="Helvetica"/>
          <w:b/>
          <w:sz w:val="24"/>
          <w:u w:val="single"/>
        </w:rPr>
        <w:br w:type="page"/>
      </w:r>
    </w:p>
    <w:p w:rsidR="007A7CDC" w:rsidRPr="007A7CDC" w:rsidRDefault="007A7CDC" w:rsidP="007A7CDC">
      <w:pPr>
        <w:jc w:val="center"/>
        <w:rPr>
          <w:rFonts w:cs="Helvetica"/>
          <w:b/>
          <w:sz w:val="96"/>
          <w:u w:val="single"/>
        </w:rPr>
      </w:pPr>
      <w:r>
        <w:rPr>
          <w:rFonts w:cs="Helvetica"/>
          <w:b/>
          <w:sz w:val="96"/>
          <w:u w:val="single"/>
        </w:rPr>
        <w:lastRenderedPageBreak/>
        <w:t>FUTURE POLI</w:t>
      </w:r>
      <w:r w:rsidRPr="007A7CDC">
        <w:rPr>
          <w:rFonts w:cs="Helvetica"/>
          <w:b/>
          <w:sz w:val="96"/>
          <w:u w:val="single"/>
        </w:rPr>
        <w:t>CIES</w:t>
      </w:r>
    </w:p>
    <w:p w:rsidR="005A241C" w:rsidRDefault="005A241C" w:rsidP="00D539FD">
      <w:pPr>
        <w:jc w:val="both"/>
        <w:rPr>
          <w:rFonts w:cs="Helvetica"/>
          <w:b/>
          <w:sz w:val="24"/>
          <w:u w:val="single"/>
        </w:rPr>
      </w:pPr>
      <w:r>
        <w:rPr>
          <w:rFonts w:cs="Helvetica"/>
          <w:b/>
          <w:sz w:val="24"/>
          <w:u w:val="single"/>
        </w:rPr>
        <w:t>FAMILIES IN NEED</w:t>
      </w:r>
    </w:p>
    <w:p w:rsidR="00CB1219" w:rsidRDefault="004664EC" w:rsidP="00D539FD">
      <w:pPr>
        <w:rPr>
          <w:rFonts w:cs="Calibri"/>
          <w:b/>
          <w:color w:val="1A1A1A"/>
          <w:sz w:val="24"/>
          <w:szCs w:val="20"/>
          <w:u w:val="single"/>
          <w:lang w:val="en-US"/>
        </w:rPr>
      </w:pPr>
      <w:r>
        <w:rPr>
          <w:rFonts w:cs="Calibri"/>
          <w:b/>
          <w:color w:val="1A1A1A"/>
          <w:sz w:val="24"/>
          <w:szCs w:val="20"/>
          <w:u w:val="single"/>
          <w:lang w:val="en-US"/>
        </w:rPr>
        <w:br w:type="page"/>
      </w:r>
      <w:r w:rsidR="00CB1219">
        <w:rPr>
          <w:rFonts w:cs="Calibri"/>
          <w:b/>
          <w:color w:val="1A1A1A"/>
          <w:sz w:val="24"/>
          <w:szCs w:val="20"/>
          <w:u w:val="single"/>
          <w:lang w:val="en-US"/>
        </w:rPr>
        <w:lastRenderedPageBreak/>
        <w:t>TRAVEL POLICY</w:t>
      </w:r>
    </w:p>
    <w:p w:rsidR="00CB1219" w:rsidRPr="00CB1219" w:rsidRDefault="00CB1219" w:rsidP="00CB1219">
      <w:pPr>
        <w:widowControl w:val="0"/>
        <w:autoSpaceDE w:val="0"/>
        <w:autoSpaceDN w:val="0"/>
        <w:adjustRightInd w:val="0"/>
        <w:spacing w:after="0" w:line="240" w:lineRule="auto"/>
        <w:jc w:val="both"/>
        <w:rPr>
          <w:rFonts w:cs="Calibri"/>
          <w:sz w:val="24"/>
          <w:szCs w:val="32"/>
          <w:lang w:val="en-US"/>
        </w:rPr>
      </w:pPr>
      <w:r>
        <w:rPr>
          <w:rFonts w:cs="Arial"/>
          <w:bCs/>
          <w:sz w:val="24"/>
          <w:szCs w:val="38"/>
          <w:lang w:val="en-US"/>
        </w:rPr>
        <w:t xml:space="preserve">Coaches </w:t>
      </w:r>
      <w:r w:rsidRPr="00CB1219">
        <w:rPr>
          <w:rFonts w:cs="Arial"/>
          <w:sz w:val="24"/>
          <w:szCs w:val="34"/>
          <w:lang w:val="en-US"/>
        </w:rPr>
        <w:t xml:space="preserve">have full autonomy to cancel/postpone games due to in-climate weather. Coaches need to think of the safety of their team arriving, but also returning from away games. Any closure of major highways </w:t>
      </w:r>
      <w:r w:rsidR="005368D4" w:rsidRPr="005368D4">
        <w:rPr>
          <w:rFonts w:cs="Arial"/>
          <w:color w:val="FF0000"/>
          <w:sz w:val="24"/>
          <w:szCs w:val="34"/>
          <w:lang w:val="en-US"/>
        </w:rPr>
        <w:t>due to weather</w:t>
      </w:r>
      <w:r w:rsidR="005368D4">
        <w:rPr>
          <w:rFonts w:cs="Arial"/>
          <w:sz w:val="24"/>
          <w:szCs w:val="34"/>
          <w:lang w:val="en-US"/>
        </w:rPr>
        <w:t xml:space="preserve"> </w:t>
      </w:r>
      <w:r w:rsidRPr="00CB1219">
        <w:rPr>
          <w:rFonts w:cs="Arial"/>
          <w:sz w:val="24"/>
          <w:szCs w:val="34"/>
          <w:lang w:val="en-US"/>
        </w:rPr>
        <w:t>such as the 402 or highway 40 would result in immediate cancellation.</w:t>
      </w:r>
    </w:p>
    <w:p w:rsidR="00CB1219" w:rsidRPr="00CB1219" w:rsidRDefault="00CB1219" w:rsidP="00CB1219">
      <w:pPr>
        <w:widowControl w:val="0"/>
        <w:autoSpaceDE w:val="0"/>
        <w:autoSpaceDN w:val="0"/>
        <w:adjustRightInd w:val="0"/>
        <w:spacing w:after="0" w:line="240" w:lineRule="auto"/>
        <w:jc w:val="both"/>
        <w:rPr>
          <w:rFonts w:cs="Calibri"/>
          <w:sz w:val="24"/>
          <w:szCs w:val="32"/>
          <w:lang w:val="en-US"/>
        </w:rPr>
      </w:pPr>
      <w:r w:rsidRPr="00CB1219">
        <w:rPr>
          <w:rFonts w:cs="Arial"/>
          <w:sz w:val="24"/>
          <w:szCs w:val="34"/>
          <w:lang w:val="en-US"/>
        </w:rPr>
        <w:t>  </w:t>
      </w:r>
    </w:p>
    <w:p w:rsidR="00CB1219" w:rsidRPr="00CB1219" w:rsidRDefault="00CB1219" w:rsidP="00CB1219">
      <w:pPr>
        <w:widowControl w:val="0"/>
        <w:autoSpaceDE w:val="0"/>
        <w:autoSpaceDN w:val="0"/>
        <w:adjustRightInd w:val="0"/>
        <w:spacing w:after="0" w:line="240" w:lineRule="auto"/>
        <w:rPr>
          <w:rFonts w:cs="Calibri"/>
          <w:sz w:val="24"/>
          <w:szCs w:val="32"/>
          <w:lang w:val="en-US"/>
        </w:rPr>
      </w:pPr>
      <w:r w:rsidRPr="00CB1219">
        <w:rPr>
          <w:rFonts w:cs="Arial"/>
          <w:b/>
          <w:bCs/>
          <w:sz w:val="24"/>
          <w:szCs w:val="34"/>
          <w:lang w:val="en-US"/>
        </w:rPr>
        <w:t>Please note</w:t>
      </w:r>
      <w:r w:rsidRPr="00CB1219">
        <w:rPr>
          <w:rFonts w:cs="Arial"/>
          <w:sz w:val="24"/>
          <w:szCs w:val="34"/>
          <w:lang w:val="en-US"/>
        </w:rPr>
        <w:t>:</w:t>
      </w:r>
    </w:p>
    <w:p w:rsidR="00CB1219" w:rsidRDefault="00CB1219" w:rsidP="00CB1219">
      <w:pPr>
        <w:widowControl w:val="0"/>
        <w:autoSpaceDE w:val="0"/>
        <w:autoSpaceDN w:val="0"/>
        <w:adjustRightInd w:val="0"/>
        <w:spacing w:after="0" w:line="240" w:lineRule="auto"/>
        <w:jc w:val="both"/>
        <w:rPr>
          <w:rFonts w:cs="Arial"/>
          <w:sz w:val="24"/>
          <w:szCs w:val="34"/>
          <w:lang w:val="en-US"/>
        </w:rPr>
      </w:pPr>
      <w:r w:rsidRPr="00CB1219">
        <w:rPr>
          <w:rFonts w:cs="Arial"/>
          <w:sz w:val="24"/>
          <w:szCs w:val="34"/>
          <w:lang w:val="en-US"/>
        </w:rPr>
        <w:t xml:space="preserve">The coach, in conjunction with the ice scheduler, after doing proper due diligence, is to make the final decision </w:t>
      </w:r>
      <w:r w:rsidRPr="00CB1219">
        <w:rPr>
          <w:rFonts w:cs="Arial"/>
          <w:b/>
          <w:bCs/>
          <w:sz w:val="24"/>
          <w:szCs w:val="34"/>
          <w:lang w:val="en-US"/>
        </w:rPr>
        <w:t>NO EARLIER THAN 90 MINUTES</w:t>
      </w:r>
      <w:r w:rsidRPr="00CB1219">
        <w:rPr>
          <w:rFonts w:cs="Arial"/>
          <w:sz w:val="24"/>
          <w:szCs w:val="34"/>
          <w:lang w:val="en-US"/>
        </w:rPr>
        <w:t xml:space="preserve"> before the earliest possible time a parent from their team would be leaving</w:t>
      </w:r>
      <w:r w:rsidRPr="00CB1219">
        <w:rPr>
          <w:rFonts w:cs="Arial"/>
          <w:b/>
          <w:sz w:val="24"/>
          <w:szCs w:val="34"/>
          <w:lang w:val="en-US"/>
        </w:rPr>
        <w:t xml:space="preserve">, </w:t>
      </w:r>
      <w:r w:rsidRPr="00CB1219">
        <w:rPr>
          <w:rFonts w:cs="Arial"/>
          <w:b/>
          <w:sz w:val="24"/>
          <w:szCs w:val="34"/>
          <w:highlight w:val="yellow"/>
          <w:lang w:val="en-US"/>
        </w:rPr>
        <w:t>to arrive 60 minutes prior to puck drop</w:t>
      </w:r>
      <w:r w:rsidRPr="00CB1219">
        <w:rPr>
          <w:rFonts w:cs="Arial"/>
          <w:sz w:val="24"/>
          <w:szCs w:val="34"/>
          <w:lang w:val="en-US"/>
        </w:rPr>
        <w:t>. Please note that some take longer to travel in winter, so be cautious when estimating times to reach destinations and consider where all players live on your team</w:t>
      </w:r>
      <w:r>
        <w:rPr>
          <w:rFonts w:cs="Arial"/>
          <w:sz w:val="24"/>
          <w:szCs w:val="34"/>
          <w:lang w:val="en-US"/>
        </w:rPr>
        <w:t>.</w:t>
      </w:r>
    </w:p>
    <w:p w:rsidR="00CB1219" w:rsidRPr="00CB1219" w:rsidRDefault="00CB1219" w:rsidP="00CB1219">
      <w:pPr>
        <w:widowControl w:val="0"/>
        <w:autoSpaceDE w:val="0"/>
        <w:autoSpaceDN w:val="0"/>
        <w:adjustRightInd w:val="0"/>
        <w:spacing w:after="0" w:line="240" w:lineRule="auto"/>
        <w:jc w:val="both"/>
        <w:rPr>
          <w:rFonts w:cs="Calibri"/>
          <w:sz w:val="24"/>
          <w:szCs w:val="32"/>
          <w:lang w:val="en-US"/>
        </w:rPr>
      </w:pPr>
    </w:p>
    <w:p w:rsidR="00CB1219" w:rsidRPr="00CB1219" w:rsidRDefault="00CB1219" w:rsidP="00CB1219">
      <w:pPr>
        <w:widowControl w:val="0"/>
        <w:autoSpaceDE w:val="0"/>
        <w:autoSpaceDN w:val="0"/>
        <w:adjustRightInd w:val="0"/>
        <w:spacing w:after="0" w:line="240" w:lineRule="auto"/>
        <w:jc w:val="both"/>
        <w:rPr>
          <w:rFonts w:cs="Calibri"/>
          <w:sz w:val="24"/>
          <w:szCs w:val="32"/>
          <w:lang w:val="en-US"/>
        </w:rPr>
      </w:pPr>
      <w:r w:rsidRPr="00CB1219">
        <w:rPr>
          <w:rFonts w:cs="Arial"/>
          <w:sz w:val="24"/>
          <w:szCs w:val="34"/>
          <w:lang w:val="en-US"/>
        </w:rPr>
        <w:t>If after this discussion the coach declines to go to a game due to weather</w:t>
      </w:r>
      <w:r>
        <w:rPr>
          <w:rFonts w:cs="Arial"/>
          <w:sz w:val="24"/>
          <w:szCs w:val="34"/>
          <w:lang w:val="en-US"/>
        </w:rPr>
        <w:t>,</w:t>
      </w:r>
      <w:r w:rsidRPr="00CB1219">
        <w:rPr>
          <w:rFonts w:cs="Arial"/>
          <w:sz w:val="24"/>
          <w:szCs w:val="34"/>
          <w:lang w:val="en-US"/>
        </w:rPr>
        <w:t xml:space="preserve"> the ice scheduler will contact the opposing center. </w:t>
      </w:r>
      <w:r w:rsidRPr="00CB1219">
        <w:rPr>
          <w:rFonts w:cs="Arial"/>
          <w:b/>
          <w:bCs/>
          <w:sz w:val="24"/>
          <w:szCs w:val="34"/>
          <w:lang w:val="en-US"/>
        </w:rPr>
        <w:t>The coaches are not to be calling other ice schedulers or teams to discuss cancelling games</w:t>
      </w:r>
      <w:r w:rsidRPr="00CB1219">
        <w:rPr>
          <w:rFonts w:cs="Arial"/>
          <w:sz w:val="24"/>
          <w:szCs w:val="34"/>
          <w:lang w:val="en-US"/>
        </w:rPr>
        <w:t xml:space="preserve"> (this is the Alliance policy).</w:t>
      </w:r>
    </w:p>
    <w:p w:rsidR="00CB1219" w:rsidRPr="00CB1219" w:rsidRDefault="00CB1219" w:rsidP="00CB1219">
      <w:pPr>
        <w:widowControl w:val="0"/>
        <w:autoSpaceDE w:val="0"/>
        <w:autoSpaceDN w:val="0"/>
        <w:adjustRightInd w:val="0"/>
        <w:spacing w:after="0" w:line="240" w:lineRule="auto"/>
        <w:jc w:val="both"/>
        <w:rPr>
          <w:rFonts w:cs="Calibri"/>
          <w:sz w:val="24"/>
          <w:szCs w:val="32"/>
          <w:lang w:val="en-US"/>
        </w:rPr>
      </w:pPr>
      <w:r w:rsidRPr="00CB1219">
        <w:rPr>
          <w:rFonts w:cs="Arial"/>
          <w:sz w:val="24"/>
          <w:szCs w:val="34"/>
          <w:lang w:val="en-US"/>
        </w:rPr>
        <w:t> </w:t>
      </w:r>
    </w:p>
    <w:p w:rsidR="00CB1219" w:rsidRDefault="00CB1219" w:rsidP="00CB1219">
      <w:pPr>
        <w:widowControl w:val="0"/>
        <w:autoSpaceDE w:val="0"/>
        <w:autoSpaceDN w:val="0"/>
        <w:adjustRightInd w:val="0"/>
        <w:spacing w:after="0" w:line="240" w:lineRule="auto"/>
        <w:jc w:val="both"/>
        <w:rPr>
          <w:rFonts w:cs="Arial"/>
          <w:sz w:val="24"/>
          <w:szCs w:val="34"/>
          <w:lang w:val="en-US"/>
        </w:rPr>
      </w:pPr>
      <w:r w:rsidRPr="00CB1219">
        <w:rPr>
          <w:rFonts w:cs="Arial"/>
          <w:sz w:val="24"/>
          <w:szCs w:val="34"/>
          <w:lang w:val="en-US"/>
        </w:rPr>
        <w:t>The coach shall notify the team right away of their decision.</w:t>
      </w:r>
    </w:p>
    <w:p w:rsidR="00CB1219" w:rsidRPr="00CB1219" w:rsidRDefault="00CB1219" w:rsidP="00CB1219">
      <w:pPr>
        <w:widowControl w:val="0"/>
        <w:autoSpaceDE w:val="0"/>
        <w:autoSpaceDN w:val="0"/>
        <w:adjustRightInd w:val="0"/>
        <w:spacing w:after="0" w:line="240" w:lineRule="auto"/>
        <w:jc w:val="both"/>
        <w:rPr>
          <w:rFonts w:cs="Calibri"/>
          <w:sz w:val="24"/>
          <w:szCs w:val="32"/>
          <w:lang w:val="en-US"/>
        </w:rPr>
      </w:pPr>
    </w:p>
    <w:p w:rsidR="00CB1219" w:rsidRPr="00CB1219" w:rsidRDefault="00CB1219" w:rsidP="00CB1219">
      <w:pPr>
        <w:widowControl w:val="0"/>
        <w:autoSpaceDE w:val="0"/>
        <w:autoSpaceDN w:val="0"/>
        <w:adjustRightInd w:val="0"/>
        <w:spacing w:after="0" w:line="240" w:lineRule="auto"/>
        <w:jc w:val="both"/>
        <w:rPr>
          <w:rFonts w:cs="Calibri"/>
          <w:sz w:val="24"/>
          <w:szCs w:val="32"/>
          <w:lang w:val="en-US"/>
        </w:rPr>
      </w:pPr>
      <w:r w:rsidRPr="00CB1219">
        <w:rPr>
          <w:rFonts w:cs="Arial"/>
          <w:sz w:val="24"/>
          <w:szCs w:val="34"/>
          <w:lang w:val="en-US"/>
        </w:rPr>
        <w:t>Coaches and parents need to be prepared and understand</w:t>
      </w:r>
      <w:r>
        <w:rPr>
          <w:rFonts w:cs="Arial"/>
          <w:sz w:val="24"/>
          <w:szCs w:val="34"/>
          <w:lang w:val="en-US"/>
        </w:rPr>
        <w:t>,</w:t>
      </w:r>
      <w:r w:rsidRPr="00CB1219">
        <w:rPr>
          <w:rFonts w:cs="Arial"/>
          <w:sz w:val="24"/>
          <w:szCs w:val="34"/>
          <w:lang w:val="en-US"/>
        </w:rPr>
        <w:t xml:space="preserve"> that if a game is cancelled, it may mean that the team is travelling to the destination during the week, and possibly at not the norm</w:t>
      </w:r>
      <w:r>
        <w:rPr>
          <w:rFonts w:cs="Arial"/>
          <w:sz w:val="24"/>
          <w:szCs w:val="34"/>
          <w:lang w:val="en-US"/>
        </w:rPr>
        <w:t>al hours for that age group and/</w:t>
      </w:r>
      <w:r w:rsidRPr="00CB1219">
        <w:rPr>
          <w:rFonts w:cs="Arial"/>
          <w:sz w:val="24"/>
          <w:szCs w:val="34"/>
          <w:lang w:val="en-US"/>
        </w:rPr>
        <w:t xml:space="preserve">or the same rink. The ice scheduler will do their best to accommodate, however, once must understand the circumstances and time constraints in getting </w:t>
      </w:r>
      <w:r>
        <w:rPr>
          <w:rFonts w:cs="Arial"/>
          <w:sz w:val="24"/>
          <w:szCs w:val="34"/>
          <w:lang w:val="en-US"/>
        </w:rPr>
        <w:t xml:space="preserve">regular season and in particular, </w:t>
      </w:r>
      <w:r w:rsidRPr="00CB1219">
        <w:rPr>
          <w:rFonts w:cs="Arial"/>
          <w:sz w:val="24"/>
          <w:szCs w:val="34"/>
          <w:lang w:val="en-US"/>
        </w:rPr>
        <w:t>play-off games done on time.</w:t>
      </w:r>
    </w:p>
    <w:p w:rsidR="00CB1219" w:rsidRPr="00CB1219" w:rsidRDefault="00CB1219" w:rsidP="00CB1219">
      <w:pPr>
        <w:widowControl w:val="0"/>
        <w:autoSpaceDE w:val="0"/>
        <w:autoSpaceDN w:val="0"/>
        <w:adjustRightInd w:val="0"/>
        <w:spacing w:after="0" w:line="240" w:lineRule="auto"/>
        <w:jc w:val="both"/>
        <w:rPr>
          <w:rFonts w:cs="Calibri"/>
          <w:sz w:val="24"/>
          <w:szCs w:val="32"/>
          <w:lang w:val="en-US"/>
        </w:rPr>
      </w:pPr>
      <w:r w:rsidRPr="00CB1219">
        <w:rPr>
          <w:rFonts w:cs="Arial"/>
          <w:sz w:val="24"/>
          <w:szCs w:val="34"/>
          <w:lang w:val="en-US"/>
        </w:rPr>
        <w:t> </w:t>
      </w:r>
    </w:p>
    <w:p w:rsidR="00D77BED" w:rsidRPr="007A7CDC" w:rsidRDefault="00D539FD" w:rsidP="00CB1219">
      <w:pPr>
        <w:rPr>
          <w:rFonts w:cs="Calibri"/>
          <w:b/>
          <w:color w:val="1A1A1A"/>
          <w:sz w:val="24"/>
          <w:szCs w:val="20"/>
          <w:u w:val="single"/>
          <w:lang w:val="en-US"/>
        </w:rPr>
      </w:pPr>
      <w:r>
        <w:rPr>
          <w:rFonts w:cs="Calibri"/>
          <w:b/>
          <w:color w:val="1A1A1A"/>
          <w:sz w:val="24"/>
          <w:szCs w:val="20"/>
          <w:u w:val="single"/>
          <w:lang w:val="en-US"/>
        </w:rPr>
        <w:br w:type="page"/>
      </w:r>
      <w:r w:rsidR="00D77BED" w:rsidRPr="00E733ED">
        <w:rPr>
          <w:rFonts w:cs="Calibri"/>
          <w:b/>
          <w:color w:val="1A1A1A"/>
          <w:sz w:val="24"/>
          <w:szCs w:val="20"/>
          <w:u w:val="single"/>
          <w:lang w:val="en-US"/>
        </w:rPr>
        <w:lastRenderedPageBreak/>
        <w:t>ALCOHOL POLICY</w:t>
      </w:r>
    </w:p>
    <w:p w:rsidR="00D77BED" w:rsidRPr="00E733ED" w:rsidRDefault="004F1881" w:rsidP="00E733ED">
      <w:pPr>
        <w:jc w:val="both"/>
        <w:rPr>
          <w:rFonts w:cs="Calibri"/>
          <w:color w:val="1A1A1A"/>
          <w:sz w:val="24"/>
          <w:szCs w:val="20"/>
          <w:lang w:val="en-US"/>
        </w:rPr>
      </w:pPr>
      <w:r>
        <w:rPr>
          <w:rFonts w:cs="Calibri"/>
          <w:bCs/>
          <w:sz w:val="24"/>
          <w:szCs w:val="32"/>
        </w:rPr>
        <w:t>Bob to take back and re-write. He needs to look at Hockey Canada and Alliance and follow their guidelines for AAA.</w:t>
      </w:r>
    </w:p>
    <w:p w:rsidR="00FF0139" w:rsidRDefault="00FF0139" w:rsidP="00E733ED">
      <w:pPr>
        <w:jc w:val="both"/>
        <w:rPr>
          <w:b/>
          <w:sz w:val="24"/>
          <w:highlight w:val="yellow"/>
        </w:rPr>
      </w:pPr>
    </w:p>
    <w:p w:rsidR="00FF0139" w:rsidRDefault="00FF0139" w:rsidP="00E733ED">
      <w:pPr>
        <w:jc w:val="both"/>
        <w:rPr>
          <w:b/>
          <w:sz w:val="24"/>
          <w:highlight w:val="yellow"/>
        </w:rPr>
      </w:pPr>
    </w:p>
    <w:p w:rsidR="00ED0991" w:rsidRDefault="00D77BED" w:rsidP="00E733ED">
      <w:pPr>
        <w:jc w:val="both"/>
        <w:rPr>
          <w:b/>
          <w:sz w:val="24"/>
        </w:rPr>
      </w:pPr>
      <w:r w:rsidRPr="00E733ED">
        <w:rPr>
          <w:b/>
          <w:sz w:val="24"/>
          <w:highlight w:val="yellow"/>
        </w:rPr>
        <w:t>THE FOLLOWING ARE FUTURE POLICIES THAT HAVE BEEN BROUGHT UP THAT WE WILL REVIEW IN TIME</w:t>
      </w:r>
    </w:p>
    <w:p w:rsidR="00ED0991" w:rsidRDefault="00ED0991" w:rsidP="00E733ED">
      <w:pPr>
        <w:jc w:val="both"/>
        <w:rPr>
          <w:b/>
          <w:sz w:val="24"/>
        </w:rPr>
      </w:pPr>
      <w:r>
        <w:rPr>
          <w:b/>
          <w:sz w:val="24"/>
        </w:rPr>
        <w:t>SOCIAL MEDIA POLICY</w:t>
      </w:r>
    </w:p>
    <w:p w:rsidR="00D77BED" w:rsidRPr="00E733ED" w:rsidRDefault="00D77BED" w:rsidP="00E733ED">
      <w:pPr>
        <w:jc w:val="both"/>
        <w:rPr>
          <w:b/>
          <w:sz w:val="24"/>
          <w:u w:val="single"/>
        </w:rPr>
      </w:pPr>
    </w:p>
    <w:p w:rsidR="00E30810" w:rsidRPr="00E733ED" w:rsidRDefault="00283370" w:rsidP="00E733ED">
      <w:pPr>
        <w:jc w:val="both"/>
        <w:rPr>
          <w:b/>
          <w:sz w:val="24"/>
        </w:rPr>
      </w:pPr>
      <w:r w:rsidRPr="00ED0991">
        <w:rPr>
          <w:b/>
          <w:sz w:val="24"/>
        </w:rPr>
        <w:t xml:space="preserve">PURCHASE </w:t>
      </w:r>
      <w:r w:rsidR="00ED0991" w:rsidRPr="00ED0991">
        <w:rPr>
          <w:b/>
          <w:sz w:val="24"/>
        </w:rPr>
        <w:t>POLICY</w:t>
      </w:r>
    </w:p>
    <w:p w:rsidR="00E30810" w:rsidRPr="00E733ED" w:rsidRDefault="00283370" w:rsidP="00E733ED">
      <w:pPr>
        <w:jc w:val="both"/>
        <w:rPr>
          <w:sz w:val="24"/>
        </w:rPr>
      </w:pPr>
      <w:r w:rsidRPr="00E733ED">
        <w:rPr>
          <w:sz w:val="24"/>
        </w:rPr>
        <w:t xml:space="preserve">It is required that prior to approval for any expense for equipment, jerseys, socks, coats, etc..that the AAA Board of Directors receives 3 quotes of similar suppliers. </w:t>
      </w:r>
    </w:p>
    <w:p w:rsidR="00E30810" w:rsidRPr="00E733ED" w:rsidRDefault="00E30810" w:rsidP="00E733ED">
      <w:pPr>
        <w:jc w:val="both"/>
        <w:rPr>
          <w:b/>
          <w:sz w:val="24"/>
        </w:rPr>
      </w:pPr>
    </w:p>
    <w:p w:rsidR="00E30810" w:rsidRPr="00E733ED" w:rsidRDefault="00283370" w:rsidP="00E733ED">
      <w:pPr>
        <w:jc w:val="both"/>
        <w:rPr>
          <w:b/>
          <w:sz w:val="24"/>
        </w:rPr>
      </w:pPr>
      <w:r w:rsidRPr="00E733ED">
        <w:rPr>
          <w:b/>
          <w:sz w:val="24"/>
        </w:rPr>
        <w:t>HEAD COACH POLICY</w:t>
      </w:r>
    </w:p>
    <w:p w:rsidR="00E30810" w:rsidRPr="00E733ED" w:rsidRDefault="004F1881" w:rsidP="00E733ED">
      <w:pPr>
        <w:jc w:val="both"/>
        <w:rPr>
          <w:sz w:val="24"/>
        </w:rPr>
      </w:pPr>
      <w:r>
        <w:rPr>
          <w:sz w:val="24"/>
        </w:rPr>
        <w:t>Follow Fair Guideline</w:t>
      </w:r>
    </w:p>
    <w:p w:rsidR="00E30810" w:rsidRPr="00E733ED" w:rsidRDefault="00283370" w:rsidP="00E733ED">
      <w:pPr>
        <w:jc w:val="both"/>
        <w:rPr>
          <w:sz w:val="24"/>
        </w:rPr>
      </w:pPr>
      <w:r w:rsidRPr="00E733ED">
        <w:rPr>
          <w:sz w:val="24"/>
        </w:rPr>
        <w:t>Attend all Coaches’ Meeting</w:t>
      </w:r>
    </w:p>
    <w:p w:rsidR="00E30810" w:rsidRPr="00E733ED" w:rsidRDefault="00283370" w:rsidP="00E733ED">
      <w:pPr>
        <w:jc w:val="both"/>
        <w:rPr>
          <w:sz w:val="24"/>
        </w:rPr>
      </w:pPr>
      <w:r w:rsidRPr="00E733ED">
        <w:rPr>
          <w:sz w:val="24"/>
        </w:rPr>
        <w:t>Abide by the Coaches Attire policy</w:t>
      </w:r>
    </w:p>
    <w:p w:rsidR="00E30810" w:rsidRPr="00E733ED" w:rsidRDefault="00283370" w:rsidP="00E733ED">
      <w:pPr>
        <w:jc w:val="both"/>
        <w:rPr>
          <w:sz w:val="24"/>
        </w:rPr>
      </w:pPr>
      <w:r w:rsidRPr="00E733ED">
        <w:rPr>
          <w:sz w:val="24"/>
        </w:rPr>
        <w:t>Follow season skill book</w:t>
      </w:r>
    </w:p>
    <w:p w:rsidR="00E733ED" w:rsidRDefault="00E733ED" w:rsidP="00E733ED">
      <w:pPr>
        <w:jc w:val="both"/>
        <w:rPr>
          <w:b/>
          <w:sz w:val="24"/>
        </w:rPr>
      </w:pPr>
    </w:p>
    <w:p w:rsidR="00242312" w:rsidRPr="00E733ED" w:rsidRDefault="00242312" w:rsidP="00E733ED">
      <w:pPr>
        <w:jc w:val="both"/>
        <w:rPr>
          <w:b/>
          <w:sz w:val="24"/>
        </w:rPr>
      </w:pPr>
      <w:r w:rsidRPr="00E733ED">
        <w:rPr>
          <w:b/>
          <w:sz w:val="24"/>
        </w:rPr>
        <w:t>YEARBOOK AND SWEATER SPONSOR POLICY</w:t>
      </w:r>
    </w:p>
    <w:p w:rsidR="00242312" w:rsidRPr="00E733ED" w:rsidRDefault="00242312" w:rsidP="00E733ED">
      <w:pPr>
        <w:jc w:val="both"/>
        <w:rPr>
          <w:sz w:val="24"/>
        </w:rPr>
      </w:pPr>
    </w:p>
    <w:p w:rsidR="00242312" w:rsidRPr="00E733ED" w:rsidRDefault="00242312" w:rsidP="00E733ED">
      <w:pPr>
        <w:jc w:val="both"/>
        <w:rPr>
          <w:sz w:val="24"/>
        </w:rPr>
      </w:pPr>
    </w:p>
    <w:p w:rsidR="008935CC" w:rsidRPr="00FF0139" w:rsidRDefault="00FF0139" w:rsidP="008935CC">
      <w:pPr>
        <w:rPr>
          <w:rFonts w:cs="Calibri"/>
          <w:b/>
          <w:color w:val="444444"/>
          <w:sz w:val="24"/>
          <w:szCs w:val="26"/>
          <w:u w:color="444444"/>
        </w:rPr>
      </w:pPr>
      <w:r>
        <w:rPr>
          <w:rFonts w:cs="Calibri"/>
          <w:b/>
          <w:color w:val="444444"/>
          <w:sz w:val="24"/>
          <w:szCs w:val="26"/>
          <w:u w:color="444444"/>
        </w:rPr>
        <w:br w:type="page"/>
      </w:r>
      <w:r w:rsidR="008935CC" w:rsidRPr="00196121">
        <w:rPr>
          <w:rFonts w:cs="Calibri"/>
          <w:b/>
          <w:color w:val="444444"/>
          <w:sz w:val="24"/>
          <w:szCs w:val="26"/>
          <w:u w:color="444444"/>
        </w:rPr>
        <w:lastRenderedPageBreak/>
        <w:t>The Risk Management Officer shall;</w:t>
      </w:r>
    </w:p>
    <w:p w:rsidR="008935CC" w:rsidRPr="00196121" w:rsidRDefault="008935CC" w:rsidP="008935CC">
      <w:pPr>
        <w:widowControl w:val="0"/>
        <w:autoSpaceDE w:val="0"/>
        <w:autoSpaceDN w:val="0"/>
        <w:adjustRightInd w:val="0"/>
        <w:spacing w:line="315" w:lineRule="atLeast"/>
        <w:jc w:val="both"/>
        <w:rPr>
          <w:rFonts w:cs="Times New Roman"/>
          <w:b/>
          <w:kern w:val="1"/>
          <w:sz w:val="24"/>
          <w:szCs w:val="26"/>
          <w:u w:color="444444"/>
        </w:rPr>
      </w:pPr>
      <w:r w:rsidRPr="00196121">
        <w:rPr>
          <w:rFonts w:cs="Calibri"/>
          <w:b/>
          <w:color w:val="444444"/>
          <w:sz w:val="24"/>
          <w:szCs w:val="26"/>
          <w:u w:color="444444"/>
        </w:rPr>
        <w:t>A/ Receive any complaint involving the conduct of any member of Lambton "AAA" hockey. Members include; players, parents, guardians, family members, coaches, trainers, team officials, team managers, volunteers, directors, officers, committee members, convenors, administrators, employees and anyone else representing the organization at Lambton "AAA" activities or events.</w:t>
      </w:r>
      <w:r w:rsidRPr="00196121">
        <w:rPr>
          <w:rFonts w:cs="Times New Roman"/>
          <w:b/>
          <w:kern w:val="1"/>
          <w:sz w:val="24"/>
          <w:szCs w:val="26"/>
          <w:u w:color="444444"/>
        </w:rPr>
        <w:t xml:space="preserve"> </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B/ Receive any complaint involving the conduct of any member of Alliance hockey;</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C/ Receive all complaints involving allegations of abuse or harassment by any member of Lambton "AAA" hockey or Alliance hockey;</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D/ Forward any complaints involving the conduct of any members of Alliance hockey, who are not also members of Lambton "AAA" hockey, immediately to the Alliance hockey governing body;</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E/ Forward any complaints involving allegations of abuse or harassment, by any member of Lambton "AAA" or Alliance hockey, immediately to the Alliance hockey governing body;</w:t>
      </w:r>
    </w:p>
    <w:p w:rsidR="008935CC" w:rsidRPr="00196121" w:rsidRDefault="008935CC" w:rsidP="008935CC">
      <w:pPr>
        <w:widowControl w:val="0"/>
        <w:autoSpaceDE w:val="0"/>
        <w:autoSpaceDN w:val="0"/>
        <w:adjustRightInd w:val="0"/>
        <w:spacing w:line="330" w:lineRule="atLeast"/>
        <w:jc w:val="both"/>
        <w:rPr>
          <w:rFonts w:cs="Calibri"/>
          <w:b/>
          <w:color w:val="444444"/>
          <w:sz w:val="24"/>
          <w:szCs w:val="26"/>
          <w:u w:color="444444"/>
        </w:rPr>
      </w:pPr>
      <w:r w:rsidRPr="00196121">
        <w:rPr>
          <w:rFonts w:cs="Calibri"/>
          <w:b/>
          <w:color w:val="444444"/>
          <w:sz w:val="24"/>
          <w:szCs w:val="26"/>
          <w:u w:color="444444"/>
        </w:rPr>
        <w:t>F/ Ensure that any complaint is received in writing and that confidentiality is maintained at all times;</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G/ Fully review any of the above complaints, which are not already being investigated by the Children's Aid Society, local police, the O.H.F. or Alliance Hockey, within a reasonable time frame;</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p>
    <w:p w:rsidR="008935CC" w:rsidRPr="00196121" w:rsidRDefault="008935CC" w:rsidP="008935CC">
      <w:pPr>
        <w:widowControl w:val="0"/>
        <w:autoSpaceDE w:val="0"/>
        <w:autoSpaceDN w:val="0"/>
        <w:adjustRightInd w:val="0"/>
        <w:spacing w:line="315" w:lineRule="atLeast"/>
        <w:jc w:val="both"/>
        <w:rPr>
          <w:rFonts w:cs="Georgia"/>
          <w:b/>
          <w:bCs/>
          <w:color w:val="444444"/>
          <w:sz w:val="24"/>
          <w:szCs w:val="28"/>
          <w:u w:val="single" w:color="444444"/>
        </w:rPr>
      </w:pPr>
      <w:r w:rsidRPr="00196121">
        <w:rPr>
          <w:rFonts w:cs="Georgia"/>
          <w:b/>
          <w:bCs/>
          <w:color w:val="444444"/>
          <w:sz w:val="24"/>
          <w:szCs w:val="28"/>
          <w:u w:val="single" w:color="444444"/>
        </w:rPr>
        <w:t>Complaint Administration</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A/ All allegations of abuse of a child, under the age of sixteen years, shall be immediately forwarded to the Children's Aid Society and/or local police to be investigated;</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B/ Any allegations of behavio</w:t>
      </w:r>
      <w:r>
        <w:rPr>
          <w:rFonts w:cs="Calibri"/>
          <w:b/>
          <w:color w:val="444444"/>
          <w:sz w:val="24"/>
          <w:szCs w:val="26"/>
          <w:u w:color="444444"/>
        </w:rPr>
        <w:t>u</w:t>
      </w:r>
      <w:r w:rsidRPr="00196121">
        <w:rPr>
          <w:rFonts w:cs="Calibri"/>
          <w:b/>
          <w:color w:val="444444"/>
          <w:sz w:val="24"/>
          <w:szCs w:val="26"/>
          <w:u w:color="444444"/>
        </w:rPr>
        <w:t>r which involves criminal conduct, of a serious nature, shall be forwarded to local police to investigate;</w:t>
      </w:r>
    </w:p>
    <w:p w:rsidR="008935CC" w:rsidRPr="00196121" w:rsidRDefault="008935CC" w:rsidP="008935CC">
      <w:pPr>
        <w:widowControl w:val="0"/>
        <w:autoSpaceDE w:val="0"/>
        <w:autoSpaceDN w:val="0"/>
        <w:adjustRightInd w:val="0"/>
        <w:spacing w:line="315" w:lineRule="atLeast"/>
        <w:jc w:val="both"/>
        <w:rPr>
          <w:rFonts w:cs="Times New Roman"/>
          <w:b/>
          <w:kern w:val="1"/>
          <w:sz w:val="24"/>
          <w:szCs w:val="26"/>
          <w:u w:color="444444"/>
        </w:rPr>
      </w:pPr>
      <w:r w:rsidRPr="00196121">
        <w:rPr>
          <w:rFonts w:cs="Calibri"/>
          <w:b/>
          <w:color w:val="444444"/>
          <w:sz w:val="24"/>
          <w:szCs w:val="26"/>
          <w:u w:color="444444"/>
        </w:rPr>
        <w:t>C/ Any allegations of behavio</w:t>
      </w:r>
      <w:r>
        <w:rPr>
          <w:rFonts w:cs="Calibri"/>
          <w:b/>
          <w:color w:val="444444"/>
          <w:sz w:val="24"/>
          <w:szCs w:val="26"/>
          <w:u w:color="444444"/>
        </w:rPr>
        <w:t>u</w:t>
      </w:r>
      <w:r w:rsidRPr="00196121">
        <w:rPr>
          <w:rFonts w:cs="Calibri"/>
          <w:b/>
          <w:color w:val="444444"/>
          <w:sz w:val="24"/>
          <w:szCs w:val="26"/>
          <w:u w:color="444444"/>
        </w:rPr>
        <w:t>r which involves criminal conduct, of a less serious nature, may be forwarded to local police to inv</w:t>
      </w:r>
      <w:r>
        <w:rPr>
          <w:rFonts w:cs="Calibri"/>
          <w:b/>
          <w:color w:val="444444"/>
          <w:sz w:val="24"/>
          <w:szCs w:val="26"/>
          <w:u w:color="444444"/>
        </w:rPr>
        <w:t xml:space="preserve">estigate or reviewed by the </w:t>
      </w:r>
      <w:r w:rsidRPr="00196121">
        <w:rPr>
          <w:rFonts w:cs="Calibri"/>
          <w:b/>
          <w:color w:val="444444"/>
          <w:sz w:val="24"/>
          <w:szCs w:val="26"/>
          <w:u w:color="444444"/>
        </w:rPr>
        <w:t>Risk Management Officer, at the discretion of the complainant, Alliance Hockey and the Risk Management Officer ;</w:t>
      </w:r>
      <w:r w:rsidRPr="00196121">
        <w:rPr>
          <w:rFonts w:cs="Times New Roman"/>
          <w:b/>
          <w:kern w:val="1"/>
          <w:sz w:val="24"/>
          <w:szCs w:val="26"/>
          <w:u w:color="444444"/>
        </w:rPr>
        <w:t xml:space="preserve"> </w:t>
      </w:r>
    </w:p>
    <w:p w:rsidR="008935CC" w:rsidRDefault="008935CC" w:rsidP="008935CC">
      <w:pPr>
        <w:widowControl w:val="0"/>
        <w:autoSpaceDE w:val="0"/>
        <w:autoSpaceDN w:val="0"/>
        <w:adjustRightInd w:val="0"/>
        <w:spacing w:line="315" w:lineRule="atLeast"/>
        <w:jc w:val="both"/>
        <w:rPr>
          <w:rFonts w:cs="Times New Roman"/>
          <w:b/>
          <w:kern w:val="1"/>
          <w:sz w:val="24"/>
          <w:u w:color="444444"/>
        </w:rPr>
      </w:pPr>
      <w:r w:rsidRPr="00196121">
        <w:rPr>
          <w:rFonts w:cs="Calibri"/>
          <w:b/>
          <w:color w:val="444444"/>
          <w:sz w:val="24"/>
          <w:szCs w:val="26"/>
          <w:u w:color="444444"/>
        </w:rPr>
        <w:t>D/ At no time will the Risk Management Officer become involved in any complaint which is already being investigated by the Children's Aid Society, local police, the O.H.F. or Alliance Hockey unless requested to do so by the investigating agency. Once any such investigation is completed, regardless of the outcome, the Risk Management Officer will then review the complaint to determine whether any further action needs to be taken by Lambton "AAA" hockey;</w:t>
      </w:r>
    </w:p>
    <w:p w:rsidR="008935CC" w:rsidRPr="00196121" w:rsidRDefault="008935CC" w:rsidP="008935CC">
      <w:pPr>
        <w:widowControl w:val="0"/>
        <w:autoSpaceDE w:val="0"/>
        <w:autoSpaceDN w:val="0"/>
        <w:adjustRightInd w:val="0"/>
        <w:spacing w:line="315" w:lineRule="atLeast"/>
        <w:jc w:val="both"/>
        <w:rPr>
          <w:rFonts w:cs="Times New Roman"/>
          <w:b/>
          <w:kern w:val="1"/>
          <w:sz w:val="24"/>
          <w:u w:color="444444"/>
        </w:rPr>
      </w:pPr>
      <w:r w:rsidRPr="00196121">
        <w:rPr>
          <w:rFonts w:cs="Calibri"/>
          <w:b/>
          <w:color w:val="444444"/>
          <w:sz w:val="24"/>
          <w:szCs w:val="26"/>
          <w:u w:color="444444"/>
        </w:rPr>
        <w:lastRenderedPageBreak/>
        <w:t>E/ At not time will the Risk Management Officer be expected to review complaints which are frivolous, vexatious or made in bad faith;</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F/ At no time will the Risk Management Officer be expected to review complaints which are more than six months old;</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p>
    <w:p w:rsidR="008935CC" w:rsidRPr="00196121" w:rsidRDefault="008935CC" w:rsidP="008935CC">
      <w:pPr>
        <w:widowControl w:val="0"/>
        <w:autoSpaceDE w:val="0"/>
        <w:autoSpaceDN w:val="0"/>
        <w:adjustRightInd w:val="0"/>
        <w:spacing w:line="315" w:lineRule="atLeast"/>
        <w:jc w:val="both"/>
        <w:rPr>
          <w:rFonts w:cs="Georgia"/>
          <w:b/>
          <w:bCs/>
          <w:color w:val="444444"/>
          <w:sz w:val="24"/>
          <w:szCs w:val="28"/>
          <w:u w:val="single" w:color="444444"/>
        </w:rPr>
      </w:pPr>
      <w:r w:rsidRPr="00196121">
        <w:rPr>
          <w:rFonts w:cs="Georgia"/>
          <w:b/>
          <w:bCs/>
          <w:color w:val="444444"/>
          <w:sz w:val="24"/>
          <w:szCs w:val="28"/>
          <w:u w:val="single" w:color="444444"/>
        </w:rPr>
        <w:t>Investigation</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A/ Any complaint received by the Risk Management Officer, alleging serious misconduct by any member of Lambton "AAA" hockey, may result in immediate and indefinite suspension, by the President of Lambton "AAA" hockey, pending a review of the matter by the Risk Management Officer and/or the Investigative Panel;</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B/ Any complaint received by the Risk Management Officer, alleging misconduct of a lesser nature by any member of Lambton "AAA" hockey, may be reviewed and adjudicated by the Risk Management Officer;</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C/ Any complaint received by the Risk Management Officer, alleging misconduct by any member of Lambton "AAA" hockey, where the anticipated outcome could exceed a three game suspension, must be reviewed and adjudicated by the Investigative Panel;</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D/ The Investigative Panel may;</w:t>
      </w:r>
    </w:p>
    <w:p w:rsidR="008935CC" w:rsidRPr="00196121" w:rsidRDefault="008935CC" w:rsidP="008935CC">
      <w:pPr>
        <w:widowControl w:val="0"/>
        <w:autoSpaceDE w:val="0"/>
        <w:autoSpaceDN w:val="0"/>
        <w:adjustRightInd w:val="0"/>
        <w:spacing w:line="315" w:lineRule="atLeast"/>
        <w:jc w:val="both"/>
        <w:rPr>
          <w:rFonts w:cs="Times New Roman"/>
          <w:b/>
          <w:color w:val="444444"/>
          <w:sz w:val="24"/>
          <w:szCs w:val="26"/>
          <w:u w:color="444444"/>
        </w:rPr>
      </w:pPr>
      <w:r w:rsidRPr="00196121">
        <w:rPr>
          <w:rFonts w:cs="Times New Roman"/>
          <w:b/>
          <w:color w:val="444444"/>
          <w:sz w:val="24"/>
          <w:szCs w:val="26"/>
          <w:u w:color="444444"/>
        </w:rPr>
        <w:t xml:space="preserve">                  </w:t>
      </w:r>
      <w:r w:rsidRPr="00196121">
        <w:rPr>
          <w:rFonts w:cs="Calibri"/>
          <w:b/>
          <w:color w:val="444444"/>
          <w:sz w:val="24"/>
          <w:szCs w:val="26"/>
          <w:u w:color="444444"/>
        </w:rPr>
        <w:t>- Receive written submissions,</w:t>
      </w:r>
    </w:p>
    <w:p w:rsidR="008935CC" w:rsidRPr="00196121" w:rsidRDefault="008935CC" w:rsidP="008935CC">
      <w:pPr>
        <w:widowControl w:val="0"/>
        <w:autoSpaceDE w:val="0"/>
        <w:autoSpaceDN w:val="0"/>
        <w:adjustRightInd w:val="0"/>
        <w:spacing w:line="315" w:lineRule="atLeast"/>
        <w:jc w:val="both"/>
        <w:rPr>
          <w:rFonts w:cs="Times New Roman"/>
          <w:b/>
          <w:color w:val="444444"/>
          <w:sz w:val="24"/>
          <w:szCs w:val="26"/>
          <w:u w:color="444444"/>
        </w:rPr>
      </w:pPr>
      <w:r w:rsidRPr="00196121">
        <w:rPr>
          <w:rFonts w:cs="Times New Roman"/>
          <w:b/>
          <w:color w:val="444444"/>
          <w:sz w:val="24"/>
          <w:szCs w:val="26"/>
          <w:u w:color="444444"/>
        </w:rPr>
        <w:t xml:space="preserve">                  </w:t>
      </w:r>
      <w:r w:rsidRPr="00196121">
        <w:rPr>
          <w:rFonts w:cs="Calibri"/>
          <w:b/>
          <w:color w:val="444444"/>
          <w:sz w:val="24"/>
          <w:szCs w:val="26"/>
          <w:u w:color="444444"/>
        </w:rPr>
        <w:t>- Review witness statements,</w:t>
      </w:r>
    </w:p>
    <w:p w:rsidR="008935CC" w:rsidRPr="00196121" w:rsidRDefault="008935CC" w:rsidP="008935CC">
      <w:pPr>
        <w:widowControl w:val="0"/>
        <w:autoSpaceDE w:val="0"/>
        <w:autoSpaceDN w:val="0"/>
        <w:adjustRightInd w:val="0"/>
        <w:spacing w:line="315" w:lineRule="atLeast"/>
        <w:jc w:val="both"/>
        <w:rPr>
          <w:rFonts w:cs="Times New Roman"/>
          <w:b/>
          <w:color w:val="444444"/>
          <w:sz w:val="24"/>
          <w:szCs w:val="26"/>
          <w:u w:color="444444"/>
        </w:rPr>
      </w:pPr>
      <w:r w:rsidRPr="00196121">
        <w:rPr>
          <w:rFonts w:cs="Times New Roman"/>
          <w:b/>
          <w:color w:val="444444"/>
          <w:sz w:val="24"/>
          <w:szCs w:val="26"/>
          <w:u w:color="444444"/>
        </w:rPr>
        <w:t xml:space="preserve">                  </w:t>
      </w:r>
      <w:r w:rsidRPr="00196121">
        <w:rPr>
          <w:rFonts w:cs="Calibri"/>
          <w:b/>
          <w:color w:val="444444"/>
          <w:sz w:val="24"/>
          <w:szCs w:val="26"/>
          <w:u w:color="444444"/>
        </w:rPr>
        <w:t>- Review any other relevant documents or evidence,</w:t>
      </w:r>
    </w:p>
    <w:p w:rsidR="008935CC" w:rsidRPr="00196121" w:rsidRDefault="008935CC" w:rsidP="008935CC">
      <w:pPr>
        <w:widowControl w:val="0"/>
        <w:autoSpaceDE w:val="0"/>
        <w:autoSpaceDN w:val="0"/>
        <w:adjustRightInd w:val="0"/>
        <w:spacing w:line="315" w:lineRule="atLeast"/>
        <w:jc w:val="both"/>
        <w:rPr>
          <w:rFonts w:cs="Times New Roman"/>
          <w:b/>
          <w:color w:val="444444"/>
          <w:sz w:val="24"/>
          <w:szCs w:val="26"/>
          <w:u w:color="444444"/>
        </w:rPr>
      </w:pPr>
      <w:r w:rsidRPr="00196121">
        <w:rPr>
          <w:rFonts w:cs="Times New Roman"/>
          <w:b/>
          <w:color w:val="444444"/>
          <w:sz w:val="24"/>
          <w:szCs w:val="26"/>
          <w:u w:color="444444"/>
        </w:rPr>
        <w:t xml:space="preserve">                  </w:t>
      </w:r>
      <w:r w:rsidRPr="00196121">
        <w:rPr>
          <w:rFonts w:cs="Calibri"/>
          <w:b/>
          <w:color w:val="444444"/>
          <w:sz w:val="24"/>
          <w:szCs w:val="26"/>
          <w:u w:color="444444"/>
        </w:rPr>
        <w:t>- Ask witnesses or involved persons to appear before the panel for questioning;</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p>
    <w:p w:rsidR="008935CC" w:rsidRPr="00196121" w:rsidRDefault="008935CC" w:rsidP="008935CC">
      <w:pPr>
        <w:widowControl w:val="0"/>
        <w:autoSpaceDE w:val="0"/>
        <w:autoSpaceDN w:val="0"/>
        <w:adjustRightInd w:val="0"/>
        <w:spacing w:line="315" w:lineRule="atLeast"/>
        <w:jc w:val="both"/>
        <w:rPr>
          <w:rFonts w:cs="Georgia"/>
          <w:b/>
          <w:bCs/>
          <w:color w:val="444444"/>
          <w:sz w:val="24"/>
          <w:szCs w:val="28"/>
          <w:u w:val="single" w:color="444444"/>
        </w:rPr>
      </w:pPr>
      <w:r w:rsidRPr="00196121">
        <w:rPr>
          <w:rFonts w:cs="Georgia"/>
          <w:b/>
          <w:bCs/>
          <w:color w:val="444444"/>
          <w:sz w:val="24"/>
          <w:szCs w:val="28"/>
          <w:u w:val="single" w:color="444444"/>
        </w:rPr>
        <w:t>Decisions</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A/ The complaint has merit;  </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B/ The complaint is without merit;</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C/ There is insufficient information to make any determination as to the complaints merit;</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p>
    <w:p w:rsidR="008935CC" w:rsidRPr="00196121" w:rsidRDefault="008935CC" w:rsidP="008935CC">
      <w:pPr>
        <w:widowControl w:val="0"/>
        <w:autoSpaceDE w:val="0"/>
        <w:autoSpaceDN w:val="0"/>
        <w:adjustRightInd w:val="0"/>
        <w:spacing w:line="315" w:lineRule="atLeast"/>
        <w:jc w:val="both"/>
        <w:rPr>
          <w:rFonts w:cs="Georgia"/>
          <w:b/>
          <w:bCs/>
          <w:color w:val="444444"/>
          <w:sz w:val="24"/>
          <w:szCs w:val="26"/>
          <w:u w:val="single" w:color="444444"/>
        </w:rPr>
      </w:pPr>
    </w:p>
    <w:p w:rsidR="008935CC" w:rsidRPr="00196121" w:rsidRDefault="008935CC" w:rsidP="008935CC">
      <w:pPr>
        <w:rPr>
          <w:rFonts w:cs="Georgia"/>
          <w:b/>
          <w:bCs/>
          <w:color w:val="444444"/>
          <w:sz w:val="24"/>
          <w:szCs w:val="26"/>
          <w:u w:val="single" w:color="444444"/>
        </w:rPr>
      </w:pPr>
      <w:r>
        <w:rPr>
          <w:rFonts w:cs="Georgia"/>
          <w:b/>
          <w:bCs/>
          <w:color w:val="444444"/>
          <w:sz w:val="24"/>
          <w:szCs w:val="26"/>
          <w:u w:val="single" w:color="444444"/>
        </w:rPr>
        <w:br w:type="page"/>
      </w:r>
      <w:r w:rsidRPr="00196121">
        <w:rPr>
          <w:rFonts w:cs="Georgia"/>
          <w:b/>
          <w:bCs/>
          <w:color w:val="444444"/>
          <w:sz w:val="24"/>
          <w:szCs w:val="26"/>
          <w:u w:val="single" w:color="444444"/>
        </w:rPr>
        <w:lastRenderedPageBreak/>
        <w:t>Appeals</w:t>
      </w:r>
    </w:p>
    <w:p w:rsidR="008935CC" w:rsidRPr="00196121" w:rsidRDefault="008935CC" w:rsidP="008935CC">
      <w:pPr>
        <w:widowControl w:val="0"/>
        <w:autoSpaceDE w:val="0"/>
        <w:autoSpaceDN w:val="0"/>
        <w:adjustRightInd w:val="0"/>
        <w:spacing w:line="315" w:lineRule="atLeast"/>
        <w:jc w:val="both"/>
        <w:rPr>
          <w:rFonts w:cs="Calibri"/>
          <w:b/>
          <w:bCs/>
          <w:color w:val="444444"/>
          <w:sz w:val="24"/>
          <w:szCs w:val="26"/>
          <w:u w:val="single" w:color="444444"/>
        </w:rPr>
      </w:pP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A/ Any discipline imposed by the Risk Management Officer, which involves a suspension of three games or less by the President of Lambton "AAA" hockey, may be appealed to the Investigative Panel. Any request for an appeal must be directed to the Risk Management Officer, in writing, within three days of the discipline being imposed;</w:t>
      </w:r>
    </w:p>
    <w:p w:rsidR="008935CC" w:rsidRPr="00196121" w:rsidRDefault="008935CC" w:rsidP="008935CC">
      <w:pPr>
        <w:widowControl w:val="0"/>
        <w:autoSpaceDE w:val="0"/>
        <w:autoSpaceDN w:val="0"/>
        <w:adjustRightInd w:val="0"/>
        <w:spacing w:line="315" w:lineRule="atLeast"/>
        <w:jc w:val="both"/>
        <w:rPr>
          <w:rFonts w:cs="Calibri"/>
          <w:b/>
          <w:color w:val="444444"/>
          <w:sz w:val="24"/>
          <w:szCs w:val="26"/>
          <w:u w:color="444444"/>
        </w:rPr>
      </w:pPr>
      <w:r w:rsidRPr="00196121">
        <w:rPr>
          <w:rFonts w:cs="Calibri"/>
          <w:b/>
          <w:color w:val="444444"/>
          <w:sz w:val="24"/>
          <w:szCs w:val="26"/>
          <w:u w:color="444444"/>
        </w:rPr>
        <w:t>B/ Any discipline imposed by the Investigative Panel, which involves a suspension of more than three games by the President of Lambton "AAA" hockey, may be appealed to Alliance hockey, in writing, within three days of the discipline being imposed;</w:t>
      </w:r>
    </w:p>
    <w:p w:rsidR="008935CC" w:rsidRPr="00196121" w:rsidRDefault="008935CC" w:rsidP="008935CC">
      <w:pPr>
        <w:widowControl w:val="0"/>
        <w:autoSpaceDE w:val="0"/>
        <w:autoSpaceDN w:val="0"/>
        <w:adjustRightInd w:val="0"/>
        <w:jc w:val="both"/>
        <w:rPr>
          <w:rFonts w:cs="Times New Roman"/>
          <w:b/>
          <w:kern w:val="1"/>
          <w:sz w:val="24"/>
          <w:szCs w:val="26"/>
          <w:u w:color="444444"/>
        </w:rPr>
      </w:pPr>
      <w:r w:rsidRPr="00196121">
        <w:rPr>
          <w:rFonts w:cs="Times New Roman"/>
          <w:b/>
          <w:kern w:val="1"/>
          <w:sz w:val="24"/>
          <w:szCs w:val="26"/>
          <w:u w:color="444444"/>
        </w:rPr>
        <w:t> </w:t>
      </w:r>
    </w:p>
    <w:p w:rsidR="008935CC" w:rsidRPr="00196121" w:rsidRDefault="008935CC" w:rsidP="008935CC">
      <w:pPr>
        <w:jc w:val="both"/>
        <w:rPr>
          <w:sz w:val="24"/>
        </w:rPr>
      </w:pPr>
    </w:p>
    <w:p w:rsidR="00E30810" w:rsidRDefault="00E30810"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p>
    <w:p w:rsidR="005602A3" w:rsidRDefault="005602A3" w:rsidP="00E733ED">
      <w:pPr>
        <w:jc w:val="both"/>
        <w:rPr>
          <w:sz w:val="24"/>
        </w:rPr>
      </w:pPr>
      <w:r>
        <w:rPr>
          <w:sz w:val="24"/>
        </w:rPr>
        <w:lastRenderedPageBreak/>
        <w:t>Document Revision History</w:t>
      </w:r>
    </w:p>
    <w:p w:rsidR="005602A3" w:rsidRPr="00E733ED" w:rsidRDefault="005602A3" w:rsidP="00E733ED">
      <w:pPr>
        <w:jc w:val="both"/>
        <w:rPr>
          <w:sz w:val="24"/>
        </w:rPr>
      </w:pPr>
      <w:r>
        <w:rPr>
          <w:sz w:val="24"/>
        </w:rPr>
        <w:t>August 2017 – Addition of Goaltender Policy</w:t>
      </w:r>
      <w:bookmarkStart w:id="0" w:name="_GoBack"/>
      <w:bookmarkEnd w:id="0"/>
    </w:p>
    <w:sectPr w:rsidR="005602A3" w:rsidRPr="00E733ED" w:rsidSect="00E3081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15" w:rsidRDefault="00FE7315">
      <w:pPr>
        <w:spacing w:after="0" w:line="240" w:lineRule="auto"/>
      </w:pPr>
      <w:r>
        <w:separator/>
      </w:r>
    </w:p>
  </w:endnote>
  <w:endnote w:type="continuationSeparator" w:id="0">
    <w:p w:rsidR="00FE7315" w:rsidRDefault="00FE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1C" w:rsidRDefault="005A241C">
    <w:pPr>
      <w:pStyle w:val="Footer"/>
    </w:pPr>
    <w:r>
      <w:t>Lambton AAA Policy Handbook</w:t>
    </w:r>
  </w:p>
  <w:p w:rsidR="00D539FD" w:rsidRDefault="0006600C">
    <w:pPr>
      <w:pStyle w:val="Footer"/>
    </w:pPr>
    <w:r>
      <w:t>August</w:t>
    </w:r>
    <w:r w:rsidR="00184236">
      <w:t xml:space="preserve"> </w:t>
    </w:r>
    <w:r w:rsidR="00C25720">
      <w:t>2017</w:t>
    </w:r>
  </w:p>
  <w:p w:rsidR="00D539FD" w:rsidRDefault="00D53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15" w:rsidRDefault="00FE7315">
      <w:pPr>
        <w:spacing w:after="0" w:line="240" w:lineRule="auto"/>
      </w:pPr>
      <w:r>
        <w:separator/>
      </w:r>
    </w:p>
  </w:footnote>
  <w:footnote w:type="continuationSeparator" w:id="0">
    <w:p w:rsidR="00FE7315" w:rsidRDefault="00FE7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F3D38"/>
    <w:multiLevelType w:val="hybridMultilevel"/>
    <w:tmpl w:val="14869D90"/>
    <w:lvl w:ilvl="0" w:tplc="F6CEF3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536982"/>
    <w:multiLevelType w:val="hybridMultilevel"/>
    <w:tmpl w:val="E19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014E"/>
    <w:multiLevelType w:val="hybridMultilevel"/>
    <w:tmpl w:val="77D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049C6"/>
    <w:multiLevelType w:val="hybridMultilevel"/>
    <w:tmpl w:val="0A66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F5F57"/>
    <w:multiLevelType w:val="hybridMultilevel"/>
    <w:tmpl w:val="9A98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605DB"/>
    <w:multiLevelType w:val="hybridMultilevel"/>
    <w:tmpl w:val="BC940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7F4AD9"/>
    <w:multiLevelType w:val="hybridMultilevel"/>
    <w:tmpl w:val="39B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A3268"/>
    <w:multiLevelType w:val="hybridMultilevel"/>
    <w:tmpl w:val="FF56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F7C86"/>
    <w:multiLevelType w:val="hybridMultilevel"/>
    <w:tmpl w:val="DAC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0376B"/>
    <w:multiLevelType w:val="hybridMultilevel"/>
    <w:tmpl w:val="7CB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A3AF4"/>
    <w:multiLevelType w:val="hybridMultilevel"/>
    <w:tmpl w:val="D4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C1B02"/>
    <w:multiLevelType w:val="hybridMultilevel"/>
    <w:tmpl w:val="F75E6CEA"/>
    <w:lvl w:ilvl="0" w:tplc="D54A082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55B30C30"/>
    <w:multiLevelType w:val="hybridMultilevel"/>
    <w:tmpl w:val="07325926"/>
    <w:lvl w:ilvl="0" w:tplc="9FCC02B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FA615B"/>
    <w:multiLevelType w:val="hybridMultilevel"/>
    <w:tmpl w:val="75E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14365"/>
    <w:multiLevelType w:val="hybridMultilevel"/>
    <w:tmpl w:val="77046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5E5246"/>
    <w:multiLevelType w:val="hybridMultilevel"/>
    <w:tmpl w:val="023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A5D64"/>
    <w:multiLevelType w:val="hybridMultilevel"/>
    <w:tmpl w:val="FE3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662C7"/>
    <w:multiLevelType w:val="hybridMultilevel"/>
    <w:tmpl w:val="69F43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AD6CC0"/>
    <w:multiLevelType w:val="hybridMultilevel"/>
    <w:tmpl w:val="9DD694A8"/>
    <w:lvl w:ilvl="0" w:tplc="9FCC02B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216B3"/>
    <w:multiLevelType w:val="hybridMultilevel"/>
    <w:tmpl w:val="5666039E"/>
    <w:lvl w:ilvl="0" w:tplc="61B2577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7"/>
  </w:num>
  <w:num w:numId="4">
    <w:abstractNumId w:val="5"/>
  </w:num>
  <w:num w:numId="5">
    <w:abstractNumId w:val="16"/>
  </w:num>
  <w:num w:numId="6">
    <w:abstractNumId w:val="4"/>
  </w:num>
  <w:num w:numId="7">
    <w:abstractNumId w:val="10"/>
  </w:num>
  <w:num w:numId="8">
    <w:abstractNumId w:val="0"/>
  </w:num>
  <w:num w:numId="9">
    <w:abstractNumId w:val="1"/>
  </w:num>
  <w:num w:numId="10">
    <w:abstractNumId w:val="12"/>
  </w:num>
  <w:num w:numId="11">
    <w:abstractNumId w:val="20"/>
  </w:num>
  <w:num w:numId="12">
    <w:abstractNumId w:val="13"/>
  </w:num>
  <w:num w:numId="13">
    <w:abstractNumId w:val="19"/>
  </w:num>
  <w:num w:numId="14">
    <w:abstractNumId w:val="18"/>
  </w:num>
  <w:num w:numId="15">
    <w:abstractNumId w:val="9"/>
  </w:num>
  <w:num w:numId="16">
    <w:abstractNumId w:val="2"/>
  </w:num>
  <w:num w:numId="17">
    <w:abstractNumId w:val="14"/>
  </w:num>
  <w:num w:numId="18">
    <w:abstractNumId w:val="8"/>
  </w:num>
  <w:num w:numId="19">
    <w:abstractNumId w:val="7"/>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F8"/>
    <w:rsid w:val="00034A41"/>
    <w:rsid w:val="0006600C"/>
    <w:rsid w:val="00184236"/>
    <w:rsid w:val="001E2A31"/>
    <w:rsid w:val="001F41C6"/>
    <w:rsid w:val="00242312"/>
    <w:rsid w:val="00263F86"/>
    <w:rsid w:val="00276503"/>
    <w:rsid w:val="00277064"/>
    <w:rsid w:val="00283370"/>
    <w:rsid w:val="002941F8"/>
    <w:rsid w:val="0032587F"/>
    <w:rsid w:val="00342805"/>
    <w:rsid w:val="00360992"/>
    <w:rsid w:val="003A5D2E"/>
    <w:rsid w:val="003D791D"/>
    <w:rsid w:val="00416C76"/>
    <w:rsid w:val="004349C6"/>
    <w:rsid w:val="00446C99"/>
    <w:rsid w:val="004664EC"/>
    <w:rsid w:val="00467157"/>
    <w:rsid w:val="00472656"/>
    <w:rsid w:val="00492769"/>
    <w:rsid w:val="004C2D2C"/>
    <w:rsid w:val="004F1881"/>
    <w:rsid w:val="00501A4F"/>
    <w:rsid w:val="005368D4"/>
    <w:rsid w:val="005602A3"/>
    <w:rsid w:val="005A241C"/>
    <w:rsid w:val="005A44D4"/>
    <w:rsid w:val="005C38D7"/>
    <w:rsid w:val="007A7CDC"/>
    <w:rsid w:val="007B5B43"/>
    <w:rsid w:val="007E335F"/>
    <w:rsid w:val="008935CC"/>
    <w:rsid w:val="008939BF"/>
    <w:rsid w:val="008A5A12"/>
    <w:rsid w:val="008F446A"/>
    <w:rsid w:val="008F66C9"/>
    <w:rsid w:val="00936D18"/>
    <w:rsid w:val="0094216A"/>
    <w:rsid w:val="00962D0E"/>
    <w:rsid w:val="00A22099"/>
    <w:rsid w:val="00A63157"/>
    <w:rsid w:val="00A962E6"/>
    <w:rsid w:val="00AB5FE6"/>
    <w:rsid w:val="00AC5026"/>
    <w:rsid w:val="00AC57F4"/>
    <w:rsid w:val="00AE0F0F"/>
    <w:rsid w:val="00B41D6C"/>
    <w:rsid w:val="00B653F3"/>
    <w:rsid w:val="00B654F6"/>
    <w:rsid w:val="00C25720"/>
    <w:rsid w:val="00C32A83"/>
    <w:rsid w:val="00C624FE"/>
    <w:rsid w:val="00C67A54"/>
    <w:rsid w:val="00C86D9D"/>
    <w:rsid w:val="00CB1219"/>
    <w:rsid w:val="00CB2633"/>
    <w:rsid w:val="00CC4B21"/>
    <w:rsid w:val="00CF4220"/>
    <w:rsid w:val="00D059F8"/>
    <w:rsid w:val="00D539FD"/>
    <w:rsid w:val="00D617C9"/>
    <w:rsid w:val="00D77BED"/>
    <w:rsid w:val="00DD39AB"/>
    <w:rsid w:val="00E12F69"/>
    <w:rsid w:val="00E30810"/>
    <w:rsid w:val="00E446C3"/>
    <w:rsid w:val="00E733ED"/>
    <w:rsid w:val="00E83ADB"/>
    <w:rsid w:val="00ED0991"/>
    <w:rsid w:val="00EE253C"/>
    <w:rsid w:val="00EE5E50"/>
    <w:rsid w:val="00F1319E"/>
    <w:rsid w:val="00F67D7A"/>
    <w:rsid w:val="00F73B12"/>
    <w:rsid w:val="00F77C2D"/>
    <w:rsid w:val="00FE7315"/>
    <w:rsid w:val="00FF01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2F6A"/>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2833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3370"/>
  </w:style>
  <w:style w:type="paragraph" w:styleId="Footer">
    <w:name w:val="footer"/>
    <w:basedOn w:val="Normal"/>
    <w:link w:val="FooterChar"/>
    <w:uiPriority w:val="99"/>
    <w:unhideWhenUsed/>
    <w:rsid w:val="002833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370"/>
  </w:style>
  <w:style w:type="paragraph" w:styleId="BalloonText">
    <w:name w:val="Balloon Text"/>
    <w:basedOn w:val="Normal"/>
    <w:link w:val="BalloonTextChar"/>
    <w:uiPriority w:val="99"/>
    <w:semiHidden/>
    <w:unhideWhenUsed/>
    <w:rsid w:val="007A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DC"/>
    <w:rPr>
      <w:rFonts w:ascii="Segoe UI" w:hAnsi="Segoe UI" w:cs="Segoe UI"/>
      <w:sz w:val="18"/>
      <w:szCs w:val="18"/>
    </w:rPr>
  </w:style>
  <w:style w:type="paragraph" w:customStyle="1" w:styleId="Default">
    <w:name w:val="Default"/>
    <w:rsid w:val="00E83A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A9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A962E6"/>
    <w:rPr>
      <w:rFonts w:ascii="Courier New" w:eastAsia="Times New Roman" w:hAnsi="Courier New" w:cs="Courier New"/>
      <w:sz w:val="20"/>
      <w:szCs w:val="20"/>
      <w:lang w:eastAsia="en-CA"/>
    </w:rPr>
  </w:style>
  <w:style w:type="table" w:styleId="TableGrid">
    <w:name w:val="Table Grid"/>
    <w:basedOn w:val="TableNormal"/>
    <w:uiPriority w:val="39"/>
    <w:rsid w:val="0043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2F6A"/>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2833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3370"/>
  </w:style>
  <w:style w:type="paragraph" w:styleId="Footer">
    <w:name w:val="footer"/>
    <w:basedOn w:val="Normal"/>
    <w:link w:val="FooterChar"/>
    <w:uiPriority w:val="99"/>
    <w:unhideWhenUsed/>
    <w:rsid w:val="002833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370"/>
  </w:style>
  <w:style w:type="paragraph" w:styleId="BalloonText">
    <w:name w:val="Balloon Text"/>
    <w:basedOn w:val="Normal"/>
    <w:link w:val="BalloonTextChar"/>
    <w:uiPriority w:val="99"/>
    <w:semiHidden/>
    <w:unhideWhenUsed/>
    <w:rsid w:val="007A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DC"/>
    <w:rPr>
      <w:rFonts w:ascii="Segoe UI" w:hAnsi="Segoe UI" w:cs="Segoe UI"/>
      <w:sz w:val="18"/>
      <w:szCs w:val="18"/>
    </w:rPr>
  </w:style>
  <w:style w:type="paragraph" w:customStyle="1" w:styleId="Default">
    <w:name w:val="Default"/>
    <w:rsid w:val="00E83A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A9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A962E6"/>
    <w:rPr>
      <w:rFonts w:ascii="Courier New" w:eastAsia="Times New Roman" w:hAnsi="Courier New" w:cs="Courier New"/>
      <w:sz w:val="20"/>
      <w:szCs w:val="20"/>
      <w:lang w:eastAsia="en-CA"/>
    </w:rPr>
  </w:style>
  <w:style w:type="table" w:styleId="TableGrid">
    <w:name w:val="Table Grid"/>
    <w:basedOn w:val="TableNormal"/>
    <w:uiPriority w:val="39"/>
    <w:rsid w:val="0043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5221</Words>
  <Characters>29762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19</dc:creator>
  <cp:lastModifiedBy>HP</cp:lastModifiedBy>
  <cp:revision>3</cp:revision>
  <cp:lastPrinted>2015-09-16T17:13:00Z</cp:lastPrinted>
  <dcterms:created xsi:type="dcterms:W3CDTF">2017-08-20T23:52:00Z</dcterms:created>
  <dcterms:modified xsi:type="dcterms:W3CDTF">2017-08-20T23:52:00Z</dcterms:modified>
</cp:coreProperties>
</file>